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117" w:rsidRDefault="00FD5466" w:rsidP="005E2117">
      <w:pPr>
        <w:rPr>
          <w:b/>
          <w:sz w:val="28"/>
          <w:szCs w:val="28"/>
          <w:lang w:val="pt-PT"/>
        </w:rPr>
      </w:pPr>
      <w:r>
        <w:rPr>
          <w:b/>
          <w:noProof/>
          <w:color w:val="1F497D" w:themeColor="text2"/>
          <w:sz w:val="32"/>
          <w:szCs w:val="32"/>
          <w:lang w:val="pt-PT"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765175</wp:posOffset>
            </wp:positionH>
            <wp:positionV relativeFrom="paragraph">
              <wp:posOffset>146050</wp:posOffset>
            </wp:positionV>
            <wp:extent cx="4109720" cy="1774190"/>
            <wp:effectExtent l="0" t="0" r="508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raquexe_jardim-menar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9720" cy="177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2188" w:rsidRPr="00B90E25" w:rsidRDefault="00602188" w:rsidP="005E2117">
      <w:pPr>
        <w:ind w:left="1416" w:firstLine="708"/>
        <w:jc w:val="right"/>
        <w:rPr>
          <w:b/>
          <w:color w:val="1F497D" w:themeColor="text2"/>
          <w:sz w:val="32"/>
          <w:szCs w:val="32"/>
          <w:lang w:val="pt-PT"/>
        </w:rPr>
      </w:pPr>
      <w:r w:rsidRPr="00B90E25">
        <w:rPr>
          <w:b/>
          <w:color w:val="1F497D" w:themeColor="text2"/>
          <w:sz w:val="32"/>
          <w:szCs w:val="32"/>
          <w:lang w:val="pt-PT"/>
        </w:rPr>
        <w:t>A gestão de r</w:t>
      </w:r>
      <w:r w:rsidR="00B90E25" w:rsidRPr="00B90E25">
        <w:rPr>
          <w:b/>
          <w:color w:val="1F497D" w:themeColor="text2"/>
          <w:sz w:val="32"/>
          <w:szCs w:val="32"/>
          <w:lang w:val="pt-PT"/>
        </w:rPr>
        <w:t>ec</w:t>
      </w:r>
      <w:r w:rsidR="008311E4">
        <w:rPr>
          <w:b/>
          <w:color w:val="1F497D" w:themeColor="text2"/>
          <w:sz w:val="32"/>
          <w:szCs w:val="32"/>
          <w:lang w:val="pt-PT"/>
        </w:rPr>
        <w:t>ursos hídricos e os serviços de á</w:t>
      </w:r>
      <w:r w:rsidR="00B90E25" w:rsidRPr="00B90E25">
        <w:rPr>
          <w:b/>
          <w:color w:val="1F497D" w:themeColor="text2"/>
          <w:sz w:val="32"/>
          <w:szCs w:val="32"/>
          <w:lang w:val="pt-PT"/>
        </w:rPr>
        <w:t>gua</w:t>
      </w:r>
      <w:r w:rsidRPr="00B90E25">
        <w:rPr>
          <w:b/>
          <w:color w:val="1F497D" w:themeColor="text2"/>
          <w:sz w:val="32"/>
          <w:szCs w:val="32"/>
          <w:lang w:val="pt-PT"/>
        </w:rPr>
        <w:t xml:space="preserve"> </w:t>
      </w:r>
      <w:r w:rsidR="0015660A" w:rsidRPr="00B90E25">
        <w:rPr>
          <w:b/>
          <w:color w:val="1F497D" w:themeColor="text2"/>
          <w:sz w:val="32"/>
          <w:szCs w:val="32"/>
          <w:lang w:val="pt-PT"/>
        </w:rPr>
        <w:t>na bacia do Mediterrâneo</w:t>
      </w:r>
      <w:r w:rsidRPr="00B90E25">
        <w:rPr>
          <w:b/>
          <w:color w:val="1F497D" w:themeColor="text2"/>
          <w:sz w:val="32"/>
          <w:szCs w:val="32"/>
          <w:lang w:val="pt-PT"/>
        </w:rPr>
        <w:t xml:space="preserve">: </w:t>
      </w:r>
    </w:p>
    <w:p w:rsidR="0015660A" w:rsidRPr="00B90E25" w:rsidRDefault="0015660A" w:rsidP="0015660A">
      <w:pPr>
        <w:ind w:left="1416" w:firstLine="708"/>
        <w:jc w:val="right"/>
        <w:rPr>
          <w:b/>
          <w:color w:val="1F497D" w:themeColor="text2"/>
          <w:sz w:val="28"/>
          <w:szCs w:val="28"/>
          <w:lang w:val="pt-PT"/>
        </w:rPr>
      </w:pPr>
      <w:r w:rsidRPr="00B90E25">
        <w:rPr>
          <w:b/>
          <w:i/>
          <w:color w:val="1F497D" w:themeColor="text2"/>
          <w:sz w:val="28"/>
          <w:szCs w:val="28"/>
          <w:lang w:val="pt-PT"/>
        </w:rPr>
        <w:t xml:space="preserve">1ª </w:t>
      </w:r>
      <w:r w:rsidR="00602188" w:rsidRPr="00B90E25">
        <w:rPr>
          <w:b/>
          <w:i/>
          <w:color w:val="1F497D" w:themeColor="text2"/>
          <w:sz w:val="28"/>
          <w:szCs w:val="28"/>
          <w:lang w:val="pt-PT"/>
        </w:rPr>
        <w:t>Conferê</w:t>
      </w:r>
      <w:r w:rsidRPr="00B90E25">
        <w:rPr>
          <w:b/>
          <w:i/>
          <w:color w:val="1F497D" w:themeColor="text2"/>
          <w:sz w:val="28"/>
          <w:szCs w:val="28"/>
          <w:lang w:val="pt-PT"/>
        </w:rPr>
        <w:t>ncia</w:t>
      </w:r>
      <w:r w:rsidR="00E907B1">
        <w:rPr>
          <w:b/>
          <w:color w:val="1F497D" w:themeColor="text2"/>
          <w:sz w:val="28"/>
          <w:szCs w:val="28"/>
          <w:lang w:val="pt-PT"/>
        </w:rPr>
        <w:t xml:space="preserve">: </w:t>
      </w:r>
      <w:r w:rsidR="002225EC" w:rsidRPr="00B90E25">
        <w:rPr>
          <w:b/>
          <w:color w:val="1F497D" w:themeColor="text2"/>
          <w:sz w:val="28"/>
          <w:szCs w:val="28"/>
          <w:lang w:val="pt-PT"/>
        </w:rPr>
        <w:t>M</w:t>
      </w:r>
      <w:r w:rsidR="005E2117" w:rsidRPr="00B90E25">
        <w:rPr>
          <w:b/>
          <w:color w:val="1F497D" w:themeColor="text2"/>
          <w:sz w:val="28"/>
          <w:szCs w:val="28"/>
          <w:lang w:val="pt-PT"/>
        </w:rPr>
        <w:t xml:space="preserve"> A R </w:t>
      </w:r>
      <w:proofErr w:type="spellStart"/>
      <w:r w:rsidR="005E2117" w:rsidRPr="00B90E25">
        <w:rPr>
          <w:b/>
          <w:color w:val="1F497D" w:themeColor="text2"/>
          <w:sz w:val="28"/>
          <w:szCs w:val="28"/>
          <w:lang w:val="pt-PT"/>
        </w:rPr>
        <w:t>R</w:t>
      </w:r>
      <w:proofErr w:type="spellEnd"/>
      <w:r w:rsidR="005E2117" w:rsidRPr="00B90E25">
        <w:rPr>
          <w:b/>
          <w:color w:val="1F497D" w:themeColor="text2"/>
          <w:sz w:val="28"/>
          <w:szCs w:val="28"/>
          <w:lang w:val="pt-PT"/>
        </w:rPr>
        <w:t xml:space="preserve"> O C O S</w:t>
      </w:r>
    </w:p>
    <w:p w:rsidR="00C22874" w:rsidRDefault="00C22874" w:rsidP="00B90E25">
      <w:pPr>
        <w:jc w:val="right"/>
        <w:rPr>
          <w:b/>
          <w:i/>
          <w:color w:val="1F497D" w:themeColor="text2"/>
          <w:lang w:val="pt-PT"/>
        </w:rPr>
      </w:pPr>
    </w:p>
    <w:p w:rsidR="00B90E25" w:rsidRPr="00C30033" w:rsidRDefault="00B90E25" w:rsidP="00B90E25">
      <w:pPr>
        <w:jc w:val="right"/>
        <w:rPr>
          <w:b/>
          <w:i/>
          <w:color w:val="1F497D" w:themeColor="text2"/>
          <w:lang w:val="pt-PT"/>
        </w:rPr>
      </w:pPr>
      <w:r w:rsidRPr="00C30033">
        <w:rPr>
          <w:b/>
          <w:i/>
          <w:color w:val="1F497D" w:themeColor="text2"/>
          <w:lang w:val="pt-PT"/>
        </w:rPr>
        <w:t xml:space="preserve">Sessão integrada na participação da PPA na </w:t>
      </w:r>
      <w:proofErr w:type="spellStart"/>
      <w:r w:rsidRPr="00C30033">
        <w:rPr>
          <w:b/>
          <w:i/>
          <w:color w:val="1F497D" w:themeColor="text2"/>
          <w:lang w:val="pt-PT"/>
        </w:rPr>
        <w:t>Environmental</w:t>
      </w:r>
      <w:proofErr w:type="spellEnd"/>
      <w:r w:rsidRPr="00C30033">
        <w:rPr>
          <w:b/>
          <w:i/>
          <w:color w:val="1F497D" w:themeColor="text2"/>
          <w:lang w:val="pt-PT"/>
        </w:rPr>
        <w:t xml:space="preserve"> </w:t>
      </w:r>
      <w:proofErr w:type="spellStart"/>
      <w:r w:rsidRPr="00C30033">
        <w:rPr>
          <w:b/>
          <w:i/>
          <w:color w:val="1F497D" w:themeColor="text2"/>
          <w:lang w:val="pt-PT"/>
        </w:rPr>
        <w:t>Perfomance</w:t>
      </w:r>
      <w:proofErr w:type="spellEnd"/>
      <w:r w:rsidRPr="00C30033">
        <w:rPr>
          <w:b/>
          <w:i/>
          <w:color w:val="1F497D" w:themeColor="text2"/>
          <w:lang w:val="pt-PT"/>
        </w:rPr>
        <w:t xml:space="preserve"> </w:t>
      </w:r>
      <w:proofErr w:type="spellStart"/>
      <w:r w:rsidRPr="00C30033">
        <w:rPr>
          <w:b/>
          <w:i/>
          <w:color w:val="1F497D" w:themeColor="text2"/>
          <w:lang w:val="pt-PT"/>
        </w:rPr>
        <w:t>Review</w:t>
      </w:r>
      <w:proofErr w:type="spellEnd"/>
      <w:r w:rsidRPr="00C30033">
        <w:rPr>
          <w:b/>
          <w:i/>
          <w:color w:val="1F497D" w:themeColor="text2"/>
          <w:lang w:val="pt-PT"/>
        </w:rPr>
        <w:t xml:space="preserve"> – UN.ECE</w:t>
      </w:r>
    </w:p>
    <w:p w:rsidR="00B06E96" w:rsidRDefault="00AA1F41" w:rsidP="0040723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120"/>
        <w:ind w:left="2694"/>
        <w:jc w:val="right"/>
        <w:rPr>
          <w:b/>
          <w:color w:val="1F497D" w:themeColor="text2"/>
          <w:sz w:val="18"/>
          <w:szCs w:val="18"/>
          <w:lang w:val="pt-PT"/>
        </w:rPr>
      </w:pPr>
      <w:r>
        <w:rPr>
          <w:b/>
          <w:color w:val="1F497D" w:themeColor="text2"/>
          <w:sz w:val="18"/>
          <w:szCs w:val="18"/>
          <w:lang w:val="pt-PT"/>
        </w:rPr>
        <w:t xml:space="preserve">Lisboa, </w:t>
      </w:r>
      <w:r w:rsidR="00B10136">
        <w:rPr>
          <w:b/>
          <w:color w:val="1F497D" w:themeColor="text2"/>
          <w:sz w:val="18"/>
          <w:szCs w:val="18"/>
          <w:lang w:val="pt-PT"/>
        </w:rPr>
        <w:t>6 de Junho</w:t>
      </w:r>
      <w:r w:rsidR="00B06E96">
        <w:rPr>
          <w:b/>
          <w:color w:val="1F497D" w:themeColor="text2"/>
          <w:sz w:val="18"/>
          <w:szCs w:val="18"/>
          <w:lang w:val="pt-PT"/>
        </w:rPr>
        <w:t xml:space="preserve"> de 201</w:t>
      </w:r>
      <w:r w:rsidR="00407235">
        <w:rPr>
          <w:b/>
          <w:color w:val="1F497D" w:themeColor="text2"/>
          <w:sz w:val="18"/>
          <w:szCs w:val="18"/>
          <w:lang w:val="pt-PT"/>
        </w:rPr>
        <w:t>3</w:t>
      </w:r>
    </w:p>
    <w:p w:rsidR="008311E4" w:rsidRDefault="00DE532A" w:rsidP="0040723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120"/>
        <w:ind w:left="2694"/>
        <w:jc w:val="right"/>
        <w:rPr>
          <w:b/>
          <w:color w:val="1F497D" w:themeColor="text2"/>
          <w:sz w:val="18"/>
          <w:szCs w:val="18"/>
          <w:lang w:val="pt-PT"/>
        </w:rPr>
      </w:pPr>
      <w:r>
        <w:rPr>
          <w:b/>
          <w:color w:val="1F497D" w:themeColor="text2"/>
          <w:sz w:val="18"/>
          <w:szCs w:val="18"/>
          <w:lang w:val="pt-PT"/>
        </w:rPr>
        <w:t>Anfiteatro (A7</w:t>
      </w:r>
      <w:r w:rsidR="008311E4">
        <w:rPr>
          <w:b/>
          <w:color w:val="1F497D" w:themeColor="text2"/>
          <w:sz w:val="18"/>
          <w:szCs w:val="18"/>
          <w:lang w:val="pt-PT"/>
        </w:rPr>
        <w:t>) da Faculdade de Direito da Universidade de Lisboa</w:t>
      </w:r>
    </w:p>
    <w:p w:rsidR="00B06E96" w:rsidRPr="00B90E25" w:rsidRDefault="00B06E96" w:rsidP="00737F81">
      <w:pPr>
        <w:spacing w:after="120"/>
        <w:jc w:val="both"/>
        <w:rPr>
          <w:color w:val="1F497D" w:themeColor="text2"/>
          <w:sz w:val="20"/>
          <w:szCs w:val="20"/>
          <w:lang w:val="pt-PT"/>
        </w:rPr>
      </w:pPr>
    </w:p>
    <w:p w:rsidR="006D6FD3" w:rsidRDefault="006D6FD3" w:rsidP="00737F81">
      <w:pPr>
        <w:spacing w:after="120"/>
        <w:jc w:val="both"/>
        <w:rPr>
          <w:b/>
          <w:color w:val="1F497D" w:themeColor="text2"/>
          <w:sz w:val="20"/>
          <w:szCs w:val="20"/>
          <w:lang w:val="pt-PT"/>
        </w:rPr>
      </w:pPr>
      <w:r w:rsidRPr="006D6FD3">
        <w:rPr>
          <w:b/>
          <w:color w:val="1F497D" w:themeColor="text2"/>
          <w:sz w:val="20"/>
          <w:szCs w:val="20"/>
          <w:lang w:val="pt-PT"/>
        </w:rPr>
        <w:t>14h</w:t>
      </w:r>
      <w:r>
        <w:rPr>
          <w:b/>
          <w:color w:val="1F497D" w:themeColor="text2"/>
          <w:sz w:val="20"/>
          <w:szCs w:val="20"/>
          <w:lang w:val="pt-PT"/>
        </w:rPr>
        <w:t>00-14</w:t>
      </w:r>
      <w:r w:rsidRPr="006D6FD3">
        <w:rPr>
          <w:b/>
          <w:color w:val="1F497D" w:themeColor="text2"/>
          <w:sz w:val="20"/>
          <w:szCs w:val="20"/>
          <w:lang w:val="pt-PT"/>
        </w:rPr>
        <w:t>h</w:t>
      </w:r>
      <w:r>
        <w:rPr>
          <w:b/>
          <w:color w:val="1F497D" w:themeColor="text2"/>
          <w:sz w:val="20"/>
          <w:szCs w:val="20"/>
          <w:lang w:val="pt-PT"/>
        </w:rPr>
        <w:t>15</w:t>
      </w:r>
      <w:r w:rsidRPr="006D6FD3">
        <w:rPr>
          <w:b/>
          <w:color w:val="1F497D" w:themeColor="text2"/>
          <w:sz w:val="20"/>
          <w:szCs w:val="20"/>
          <w:lang w:val="pt-PT"/>
        </w:rPr>
        <w:t xml:space="preserve"> </w:t>
      </w:r>
      <w:proofErr w:type="spellStart"/>
      <w:r>
        <w:rPr>
          <w:b/>
          <w:color w:val="1F497D" w:themeColor="text2"/>
          <w:sz w:val="20"/>
          <w:szCs w:val="20"/>
          <w:lang w:val="pt-PT"/>
        </w:rPr>
        <w:t>Recepção</w:t>
      </w:r>
      <w:proofErr w:type="spellEnd"/>
      <w:r>
        <w:rPr>
          <w:b/>
          <w:color w:val="1F497D" w:themeColor="text2"/>
          <w:sz w:val="20"/>
          <w:szCs w:val="20"/>
          <w:lang w:val="pt-PT"/>
        </w:rPr>
        <w:t xml:space="preserve"> dos participantes</w:t>
      </w:r>
    </w:p>
    <w:p w:rsidR="00277BDD" w:rsidRPr="00E907B1" w:rsidRDefault="006D6FD3" w:rsidP="00737F81">
      <w:pPr>
        <w:spacing w:after="120"/>
        <w:jc w:val="both"/>
        <w:rPr>
          <w:b/>
          <w:color w:val="1F497D" w:themeColor="text2"/>
          <w:sz w:val="20"/>
          <w:szCs w:val="20"/>
          <w:lang w:val="pt-PT"/>
        </w:rPr>
      </w:pPr>
      <w:r>
        <w:rPr>
          <w:b/>
          <w:color w:val="1F497D" w:themeColor="text2"/>
          <w:sz w:val="20"/>
          <w:szCs w:val="20"/>
          <w:lang w:val="pt-PT"/>
        </w:rPr>
        <w:t>14h15</w:t>
      </w:r>
      <w:r w:rsidR="002225EC" w:rsidRPr="00E907B1">
        <w:rPr>
          <w:b/>
          <w:color w:val="1F497D" w:themeColor="text2"/>
          <w:sz w:val="20"/>
          <w:szCs w:val="20"/>
          <w:lang w:val="pt-PT"/>
        </w:rPr>
        <w:t>-15h00</w:t>
      </w:r>
      <w:r w:rsidR="00277BDD" w:rsidRPr="00E907B1">
        <w:rPr>
          <w:b/>
          <w:color w:val="1F497D" w:themeColor="text2"/>
          <w:sz w:val="20"/>
          <w:szCs w:val="20"/>
          <w:lang w:val="pt-PT"/>
        </w:rPr>
        <w:t xml:space="preserve"> Abertura</w:t>
      </w:r>
      <w:r w:rsidR="00182E81" w:rsidRPr="00E907B1">
        <w:rPr>
          <w:b/>
          <w:color w:val="1F497D" w:themeColor="text2"/>
          <w:sz w:val="20"/>
          <w:szCs w:val="20"/>
          <w:lang w:val="pt-PT"/>
        </w:rPr>
        <w:t xml:space="preserve"> da sessão</w:t>
      </w:r>
    </w:p>
    <w:p w:rsidR="008311E4" w:rsidRDefault="008311E4" w:rsidP="00737F81">
      <w:pPr>
        <w:spacing w:after="120" w:line="240" w:lineRule="auto"/>
        <w:ind w:left="851" w:firstLine="283"/>
        <w:jc w:val="both"/>
        <w:rPr>
          <w:i/>
          <w:color w:val="1F497D" w:themeColor="text2"/>
          <w:sz w:val="20"/>
          <w:szCs w:val="20"/>
          <w:lang w:val="pt-PT"/>
        </w:rPr>
      </w:pPr>
      <w:r>
        <w:rPr>
          <w:i/>
          <w:color w:val="1F497D" w:themeColor="text2"/>
          <w:sz w:val="20"/>
          <w:szCs w:val="20"/>
          <w:lang w:val="pt-PT"/>
        </w:rPr>
        <w:t>Prof. Vasco Pereira da Silva, Vice-Presidente, Instituto de Ciências Jurídico-Políticas - ICJP</w:t>
      </w:r>
    </w:p>
    <w:p w:rsidR="00277BDD" w:rsidRPr="008B4BA6" w:rsidRDefault="00182E81" w:rsidP="00737F81">
      <w:pPr>
        <w:spacing w:after="120" w:line="240" w:lineRule="auto"/>
        <w:ind w:left="851" w:firstLine="283"/>
        <w:jc w:val="both"/>
        <w:rPr>
          <w:i/>
          <w:color w:val="1F497D" w:themeColor="text2"/>
          <w:sz w:val="20"/>
          <w:szCs w:val="20"/>
          <w:lang w:val="pt-PT"/>
        </w:rPr>
      </w:pPr>
      <w:r w:rsidRPr="008B4BA6">
        <w:rPr>
          <w:i/>
          <w:color w:val="1F497D" w:themeColor="text2"/>
          <w:sz w:val="20"/>
          <w:szCs w:val="20"/>
          <w:lang w:val="pt-PT"/>
        </w:rPr>
        <w:t>Prof</w:t>
      </w:r>
      <w:r w:rsidR="005E2117" w:rsidRPr="008B4BA6">
        <w:rPr>
          <w:i/>
          <w:color w:val="1F497D" w:themeColor="text2"/>
          <w:sz w:val="20"/>
          <w:szCs w:val="20"/>
          <w:lang w:val="pt-PT"/>
        </w:rPr>
        <w:t>.</w:t>
      </w:r>
      <w:r w:rsidRPr="008B4BA6">
        <w:rPr>
          <w:i/>
          <w:color w:val="1F497D" w:themeColor="text2"/>
          <w:sz w:val="20"/>
          <w:szCs w:val="20"/>
          <w:lang w:val="pt-PT"/>
        </w:rPr>
        <w:t xml:space="preserve"> Francisco Nunes Correia, </w:t>
      </w:r>
      <w:r w:rsidR="00277BDD" w:rsidRPr="008B4BA6">
        <w:rPr>
          <w:i/>
          <w:color w:val="1F497D" w:themeColor="text2"/>
          <w:sz w:val="20"/>
          <w:szCs w:val="20"/>
          <w:lang w:val="pt-PT"/>
        </w:rPr>
        <w:t>Presidente da P</w:t>
      </w:r>
      <w:r w:rsidR="00AF26CF" w:rsidRPr="008B4BA6">
        <w:rPr>
          <w:i/>
          <w:color w:val="1F497D" w:themeColor="text2"/>
          <w:sz w:val="20"/>
          <w:szCs w:val="20"/>
          <w:lang w:val="pt-PT"/>
        </w:rPr>
        <w:t>arceria Portuguesa para a Água</w:t>
      </w:r>
      <w:r w:rsidR="00FD5466">
        <w:rPr>
          <w:i/>
          <w:color w:val="1F497D" w:themeColor="text2"/>
          <w:sz w:val="20"/>
          <w:szCs w:val="20"/>
          <w:lang w:val="pt-PT"/>
        </w:rPr>
        <w:t xml:space="preserve"> -</w:t>
      </w:r>
      <w:r w:rsidR="008311E4">
        <w:rPr>
          <w:i/>
          <w:color w:val="1F497D" w:themeColor="text2"/>
          <w:sz w:val="20"/>
          <w:szCs w:val="20"/>
          <w:lang w:val="pt-PT"/>
        </w:rPr>
        <w:t xml:space="preserve"> </w:t>
      </w:r>
      <w:r w:rsidR="00FD5466">
        <w:rPr>
          <w:i/>
          <w:color w:val="1F497D" w:themeColor="text2"/>
          <w:sz w:val="20"/>
          <w:szCs w:val="20"/>
          <w:lang w:val="pt-PT"/>
        </w:rPr>
        <w:t>PPA</w:t>
      </w:r>
    </w:p>
    <w:p w:rsidR="00407235" w:rsidRPr="008B4BA6" w:rsidRDefault="00ED012C" w:rsidP="0007530E">
      <w:pPr>
        <w:spacing w:after="120" w:line="240" w:lineRule="auto"/>
        <w:ind w:left="1134"/>
        <w:jc w:val="both"/>
        <w:rPr>
          <w:i/>
          <w:color w:val="1F497D" w:themeColor="text2"/>
          <w:sz w:val="20"/>
          <w:szCs w:val="20"/>
          <w:lang w:val="pt-PT"/>
        </w:rPr>
      </w:pPr>
      <w:r>
        <w:rPr>
          <w:rStyle w:val="Forte"/>
          <w:b w:val="0"/>
          <w:i/>
          <w:color w:val="1F497D" w:themeColor="text2"/>
          <w:sz w:val="20"/>
          <w:szCs w:val="20"/>
          <w:lang w:val="pt-PT"/>
        </w:rPr>
        <w:t>Dr. Paulo</w:t>
      </w:r>
      <w:r w:rsidR="006D6FD3">
        <w:rPr>
          <w:rStyle w:val="Forte"/>
          <w:b w:val="0"/>
          <w:i/>
          <w:color w:val="1F497D" w:themeColor="text2"/>
          <w:sz w:val="20"/>
          <w:szCs w:val="20"/>
          <w:lang w:val="pt-PT"/>
        </w:rPr>
        <w:t xml:space="preserve"> Lemos</w:t>
      </w:r>
      <w:r w:rsidR="0007530E">
        <w:rPr>
          <w:rStyle w:val="Forte"/>
          <w:b w:val="0"/>
          <w:i/>
          <w:color w:val="1F497D" w:themeColor="text2"/>
          <w:sz w:val="20"/>
          <w:szCs w:val="20"/>
          <w:lang w:val="pt-PT"/>
        </w:rPr>
        <w:t xml:space="preserve">, </w:t>
      </w:r>
      <w:r w:rsidR="006D6FD3">
        <w:rPr>
          <w:rStyle w:val="Forte"/>
          <w:b w:val="0"/>
          <w:i/>
          <w:color w:val="1F497D" w:themeColor="text2"/>
          <w:sz w:val="20"/>
          <w:szCs w:val="20"/>
          <w:lang w:val="pt-PT"/>
        </w:rPr>
        <w:t xml:space="preserve">Secretário de Estado </w:t>
      </w:r>
      <w:r w:rsidR="0007530E">
        <w:rPr>
          <w:rStyle w:val="Forte"/>
          <w:b w:val="0"/>
          <w:i/>
          <w:color w:val="1F497D" w:themeColor="text2"/>
          <w:sz w:val="20"/>
          <w:szCs w:val="20"/>
          <w:lang w:val="pt-PT"/>
        </w:rPr>
        <w:t>do Ambiente e do Ordenamento do Território de Portugal</w:t>
      </w:r>
    </w:p>
    <w:p w:rsidR="0007530E" w:rsidRPr="006461B4" w:rsidRDefault="0007530E" w:rsidP="0007530E">
      <w:pPr>
        <w:spacing w:after="120" w:line="240" w:lineRule="auto"/>
        <w:ind w:left="1134"/>
        <w:jc w:val="both"/>
        <w:rPr>
          <w:i/>
          <w:color w:val="1F497D" w:themeColor="text2"/>
          <w:sz w:val="20"/>
          <w:szCs w:val="20"/>
          <w:lang w:val="pt-PT"/>
        </w:rPr>
      </w:pPr>
      <w:r w:rsidRPr="006461B4">
        <w:rPr>
          <w:rFonts w:cs="Arial"/>
          <w:i/>
          <w:color w:val="1F497D" w:themeColor="text2"/>
          <w:sz w:val="20"/>
          <w:szCs w:val="20"/>
          <w:shd w:val="clear" w:color="auto" w:fill="FFFFFF"/>
          <w:lang w:val="pt-PT"/>
        </w:rPr>
        <w:t xml:space="preserve">Exº M. Aziz Akhannouch, Ministro da Agricultura e da Pesca Marítima do </w:t>
      </w:r>
      <w:r w:rsidRPr="008B4BA6">
        <w:rPr>
          <w:i/>
          <w:color w:val="1F497D" w:themeColor="text2"/>
          <w:sz w:val="20"/>
          <w:szCs w:val="20"/>
          <w:lang w:val="pt-PT"/>
        </w:rPr>
        <w:t>Reino de Marrocos</w:t>
      </w:r>
    </w:p>
    <w:p w:rsidR="0007530E" w:rsidRDefault="0007530E" w:rsidP="00737F81">
      <w:pPr>
        <w:spacing w:after="120" w:line="240" w:lineRule="auto"/>
        <w:ind w:left="851" w:firstLine="283"/>
        <w:jc w:val="both"/>
        <w:rPr>
          <w:rFonts w:cs="Arial"/>
          <w:i/>
          <w:color w:val="1F497D" w:themeColor="text2"/>
          <w:sz w:val="20"/>
          <w:szCs w:val="20"/>
          <w:shd w:val="clear" w:color="auto" w:fill="FFFFFF"/>
          <w:lang w:val="pt-PT"/>
        </w:rPr>
      </w:pPr>
    </w:p>
    <w:p w:rsidR="00E907B1" w:rsidRPr="00E907B1" w:rsidRDefault="00277BDD" w:rsidP="00737F81">
      <w:pPr>
        <w:spacing w:after="120"/>
        <w:ind w:left="1134" w:hanging="1134"/>
        <w:jc w:val="both"/>
        <w:rPr>
          <w:b/>
          <w:color w:val="1F497D" w:themeColor="text2"/>
          <w:sz w:val="20"/>
          <w:szCs w:val="20"/>
          <w:lang w:val="pt-PT"/>
        </w:rPr>
      </w:pPr>
      <w:r w:rsidRPr="00E907B1">
        <w:rPr>
          <w:b/>
          <w:color w:val="1F497D" w:themeColor="text2"/>
          <w:sz w:val="20"/>
          <w:szCs w:val="20"/>
          <w:lang w:val="pt-PT"/>
        </w:rPr>
        <w:t>15</w:t>
      </w:r>
      <w:r w:rsidR="00A667C9">
        <w:rPr>
          <w:b/>
          <w:color w:val="1F497D" w:themeColor="text2"/>
          <w:sz w:val="20"/>
          <w:szCs w:val="20"/>
          <w:lang w:val="pt-PT"/>
        </w:rPr>
        <w:t>h</w:t>
      </w:r>
      <w:r w:rsidRPr="00E907B1">
        <w:rPr>
          <w:b/>
          <w:color w:val="1F497D" w:themeColor="text2"/>
          <w:sz w:val="20"/>
          <w:szCs w:val="20"/>
          <w:lang w:val="pt-PT"/>
        </w:rPr>
        <w:t>00</w:t>
      </w:r>
      <w:r w:rsidR="00182E81" w:rsidRPr="00E907B1">
        <w:rPr>
          <w:b/>
          <w:color w:val="1F497D" w:themeColor="text2"/>
          <w:sz w:val="20"/>
          <w:szCs w:val="20"/>
          <w:lang w:val="pt-PT"/>
        </w:rPr>
        <w:t>-</w:t>
      </w:r>
      <w:r w:rsidR="006D6FD3">
        <w:rPr>
          <w:b/>
          <w:color w:val="1F497D" w:themeColor="text2"/>
          <w:sz w:val="20"/>
          <w:szCs w:val="20"/>
          <w:lang w:val="pt-PT"/>
        </w:rPr>
        <w:t>15h4</w:t>
      </w:r>
      <w:r w:rsidR="0007530E">
        <w:rPr>
          <w:b/>
          <w:color w:val="1F497D" w:themeColor="text2"/>
          <w:sz w:val="20"/>
          <w:szCs w:val="20"/>
          <w:lang w:val="pt-PT"/>
        </w:rPr>
        <w:t>0</w:t>
      </w:r>
      <w:r w:rsidR="0038439A" w:rsidRPr="00E907B1">
        <w:rPr>
          <w:b/>
          <w:color w:val="1F497D" w:themeColor="text2"/>
          <w:sz w:val="20"/>
          <w:szCs w:val="20"/>
          <w:lang w:val="pt-PT"/>
        </w:rPr>
        <w:t xml:space="preserve"> </w:t>
      </w:r>
      <w:r w:rsidR="00DE2B83" w:rsidRPr="00E907B1">
        <w:rPr>
          <w:b/>
          <w:i/>
          <w:color w:val="1F497D" w:themeColor="text2"/>
          <w:sz w:val="20"/>
          <w:szCs w:val="20"/>
          <w:lang w:val="pt-PT"/>
        </w:rPr>
        <w:t>O P</w:t>
      </w:r>
      <w:r w:rsidR="0062361C">
        <w:rPr>
          <w:b/>
          <w:i/>
          <w:color w:val="1F497D" w:themeColor="text2"/>
          <w:sz w:val="20"/>
          <w:szCs w:val="20"/>
          <w:lang w:val="pt-PT"/>
        </w:rPr>
        <w:t>r</w:t>
      </w:r>
      <w:r w:rsidR="00DE2B83" w:rsidRPr="00E907B1">
        <w:rPr>
          <w:b/>
          <w:i/>
          <w:color w:val="1F497D" w:themeColor="text2"/>
          <w:sz w:val="20"/>
          <w:szCs w:val="20"/>
          <w:lang w:val="pt-PT"/>
        </w:rPr>
        <w:t xml:space="preserve">ograma de </w:t>
      </w:r>
      <w:r w:rsidRPr="00E907B1">
        <w:rPr>
          <w:b/>
          <w:i/>
          <w:color w:val="1F497D" w:themeColor="text2"/>
          <w:sz w:val="20"/>
          <w:szCs w:val="20"/>
          <w:lang w:val="pt-PT"/>
        </w:rPr>
        <w:t>Avaliação de Desempenho Ambiental de países</w:t>
      </w:r>
      <w:r w:rsidR="0007530E">
        <w:rPr>
          <w:b/>
          <w:i/>
          <w:color w:val="1F497D" w:themeColor="text2"/>
          <w:sz w:val="20"/>
          <w:szCs w:val="20"/>
          <w:lang w:val="pt-PT"/>
        </w:rPr>
        <w:t xml:space="preserve"> da UNECE</w:t>
      </w:r>
    </w:p>
    <w:p w:rsidR="00277BDD" w:rsidRDefault="00A75B8E" w:rsidP="00E907B1">
      <w:pPr>
        <w:spacing w:after="120"/>
        <w:ind w:left="1134"/>
        <w:jc w:val="both"/>
        <w:rPr>
          <w:i/>
          <w:color w:val="1F497D" w:themeColor="text2"/>
          <w:sz w:val="20"/>
          <w:szCs w:val="20"/>
          <w:lang w:val="pt-PT"/>
        </w:rPr>
      </w:pPr>
      <w:r w:rsidRPr="00E907B1">
        <w:rPr>
          <w:i/>
          <w:color w:val="1F497D" w:themeColor="text2"/>
          <w:sz w:val="20"/>
          <w:szCs w:val="20"/>
          <w:lang w:val="pt-PT"/>
        </w:rPr>
        <w:t xml:space="preserve">Dr. </w:t>
      </w:r>
      <w:r w:rsidR="00277BDD" w:rsidRPr="00E907B1">
        <w:rPr>
          <w:i/>
          <w:color w:val="1F497D" w:themeColor="text2"/>
          <w:sz w:val="20"/>
          <w:szCs w:val="20"/>
          <w:lang w:val="pt-PT"/>
        </w:rPr>
        <w:t>Antoine Nunes</w:t>
      </w:r>
      <w:r w:rsidR="00955B6A">
        <w:rPr>
          <w:i/>
          <w:color w:val="1F497D" w:themeColor="text2"/>
          <w:sz w:val="20"/>
          <w:szCs w:val="20"/>
          <w:lang w:val="pt-PT"/>
        </w:rPr>
        <w:t xml:space="preserve">, </w:t>
      </w:r>
      <w:r w:rsidR="00AF26CF" w:rsidRPr="00E907B1">
        <w:rPr>
          <w:i/>
          <w:color w:val="1F497D" w:themeColor="text2"/>
          <w:sz w:val="20"/>
          <w:szCs w:val="20"/>
          <w:lang w:val="pt-PT"/>
        </w:rPr>
        <w:t>Responsável pelo</w:t>
      </w:r>
      <w:r w:rsidR="00277BDD" w:rsidRPr="00E907B1">
        <w:rPr>
          <w:i/>
          <w:color w:val="1F497D" w:themeColor="text2"/>
          <w:sz w:val="20"/>
          <w:szCs w:val="20"/>
          <w:lang w:val="pt-PT"/>
        </w:rPr>
        <w:t xml:space="preserve"> Pro</w:t>
      </w:r>
      <w:r w:rsidR="00A928DF" w:rsidRPr="00E907B1">
        <w:rPr>
          <w:i/>
          <w:color w:val="1F497D" w:themeColor="text2"/>
          <w:sz w:val="20"/>
          <w:szCs w:val="20"/>
          <w:lang w:val="pt-PT"/>
        </w:rPr>
        <w:t>grama EPR</w:t>
      </w:r>
      <w:r w:rsidR="0015660A" w:rsidRPr="00E907B1">
        <w:rPr>
          <w:i/>
          <w:color w:val="1F497D" w:themeColor="text2"/>
          <w:sz w:val="20"/>
          <w:szCs w:val="20"/>
          <w:lang w:val="pt-PT"/>
        </w:rPr>
        <w:t>/UN</w:t>
      </w:r>
      <w:r w:rsidR="00B90E25" w:rsidRPr="00E907B1">
        <w:rPr>
          <w:i/>
          <w:color w:val="1F497D" w:themeColor="text2"/>
          <w:sz w:val="20"/>
          <w:szCs w:val="20"/>
          <w:lang w:val="pt-PT"/>
        </w:rPr>
        <w:t>.</w:t>
      </w:r>
      <w:r w:rsidR="0015660A" w:rsidRPr="00E907B1">
        <w:rPr>
          <w:i/>
          <w:color w:val="1F497D" w:themeColor="text2"/>
          <w:sz w:val="20"/>
          <w:szCs w:val="20"/>
          <w:lang w:val="pt-PT"/>
        </w:rPr>
        <w:t>ECE</w:t>
      </w:r>
      <w:r w:rsidR="00A928DF" w:rsidRPr="00E907B1">
        <w:rPr>
          <w:i/>
          <w:color w:val="1F497D" w:themeColor="text2"/>
          <w:sz w:val="20"/>
          <w:szCs w:val="20"/>
          <w:lang w:val="pt-PT"/>
        </w:rPr>
        <w:t xml:space="preserve">, </w:t>
      </w:r>
      <w:r w:rsidR="00277BDD" w:rsidRPr="00E907B1">
        <w:rPr>
          <w:i/>
          <w:color w:val="1F497D" w:themeColor="text2"/>
          <w:sz w:val="20"/>
          <w:szCs w:val="20"/>
          <w:lang w:val="pt-PT"/>
        </w:rPr>
        <w:t>Nações Unidas, C</w:t>
      </w:r>
      <w:r w:rsidR="00955B6A">
        <w:rPr>
          <w:i/>
          <w:color w:val="1F497D" w:themeColor="text2"/>
          <w:sz w:val="20"/>
          <w:szCs w:val="20"/>
          <w:lang w:val="pt-PT"/>
        </w:rPr>
        <w:t>omissão Económica para a Europa</w:t>
      </w:r>
    </w:p>
    <w:p w:rsidR="00B06E96" w:rsidRPr="00E907B1" w:rsidRDefault="00B06E96" w:rsidP="00E907B1">
      <w:pPr>
        <w:spacing w:after="120"/>
        <w:ind w:left="1134"/>
        <w:jc w:val="both"/>
        <w:rPr>
          <w:i/>
          <w:color w:val="1F497D" w:themeColor="text2"/>
          <w:sz w:val="20"/>
          <w:szCs w:val="20"/>
          <w:lang w:val="pt-PT"/>
        </w:rPr>
      </w:pPr>
      <w:r>
        <w:rPr>
          <w:i/>
          <w:color w:val="1F497D" w:themeColor="text2"/>
          <w:sz w:val="20"/>
          <w:szCs w:val="20"/>
          <w:lang w:val="pt-PT"/>
        </w:rPr>
        <w:t>Dr</w:t>
      </w:r>
      <w:r w:rsidR="00A501AC">
        <w:rPr>
          <w:i/>
          <w:color w:val="1F497D" w:themeColor="text2"/>
          <w:sz w:val="20"/>
          <w:szCs w:val="20"/>
          <w:lang w:val="pt-PT"/>
        </w:rPr>
        <w:t xml:space="preserve">a. Elisabete Quintas, </w:t>
      </w:r>
      <w:r w:rsidR="00A501AC" w:rsidRPr="00A501AC">
        <w:rPr>
          <w:i/>
          <w:color w:val="1F497D" w:themeColor="text2"/>
          <w:sz w:val="20"/>
          <w:szCs w:val="20"/>
          <w:lang w:val="pt-PT"/>
        </w:rPr>
        <w:t xml:space="preserve">Assessora do </w:t>
      </w:r>
      <w:r w:rsidR="00CB20D7">
        <w:rPr>
          <w:i/>
          <w:color w:val="1F497D" w:themeColor="text2"/>
          <w:sz w:val="20"/>
          <w:szCs w:val="20"/>
          <w:lang w:val="pt-PT"/>
        </w:rPr>
        <w:t xml:space="preserve">Ministro </w:t>
      </w:r>
      <w:r w:rsidR="00A501AC" w:rsidRPr="00A501AC">
        <w:rPr>
          <w:i/>
          <w:color w:val="1F497D" w:themeColor="text2"/>
          <w:sz w:val="20"/>
          <w:szCs w:val="20"/>
          <w:lang w:val="pt-PT"/>
        </w:rPr>
        <w:t xml:space="preserve">Adjunto </w:t>
      </w:r>
      <w:r w:rsidR="00CB20D7">
        <w:rPr>
          <w:i/>
          <w:color w:val="1F497D" w:themeColor="text2"/>
          <w:sz w:val="20"/>
          <w:szCs w:val="20"/>
          <w:lang w:val="pt-PT"/>
        </w:rPr>
        <w:t>e do</w:t>
      </w:r>
      <w:r w:rsidR="00A501AC" w:rsidRPr="00A501AC">
        <w:rPr>
          <w:i/>
          <w:color w:val="1F497D" w:themeColor="text2"/>
          <w:sz w:val="20"/>
          <w:szCs w:val="20"/>
          <w:lang w:val="pt-PT"/>
        </w:rPr>
        <w:t xml:space="preserve"> Desenvolvimento Regional</w:t>
      </w:r>
    </w:p>
    <w:p w:rsidR="00E907B1" w:rsidRPr="00E907B1" w:rsidRDefault="006D6FD3" w:rsidP="00737F81">
      <w:pPr>
        <w:spacing w:after="120"/>
        <w:ind w:left="1134" w:hanging="1134"/>
        <w:jc w:val="both"/>
        <w:rPr>
          <w:b/>
          <w:color w:val="1F497D" w:themeColor="text2"/>
          <w:sz w:val="20"/>
          <w:szCs w:val="20"/>
          <w:lang w:val="pt-PT"/>
        </w:rPr>
      </w:pPr>
      <w:r>
        <w:rPr>
          <w:b/>
          <w:color w:val="1F497D" w:themeColor="text2"/>
          <w:sz w:val="20"/>
          <w:szCs w:val="20"/>
          <w:lang w:val="pt-PT"/>
        </w:rPr>
        <w:t>15h4</w:t>
      </w:r>
      <w:r w:rsidR="0007530E">
        <w:rPr>
          <w:b/>
          <w:color w:val="1F497D" w:themeColor="text2"/>
          <w:sz w:val="20"/>
          <w:szCs w:val="20"/>
          <w:lang w:val="pt-PT"/>
        </w:rPr>
        <w:t>0</w:t>
      </w:r>
      <w:r w:rsidR="00182E81" w:rsidRPr="00E907B1">
        <w:rPr>
          <w:b/>
          <w:color w:val="1F497D" w:themeColor="text2"/>
          <w:sz w:val="20"/>
          <w:szCs w:val="20"/>
          <w:lang w:val="pt-PT"/>
        </w:rPr>
        <w:t>-</w:t>
      </w:r>
      <w:r>
        <w:rPr>
          <w:b/>
          <w:color w:val="1F497D" w:themeColor="text2"/>
          <w:sz w:val="20"/>
          <w:szCs w:val="20"/>
          <w:lang w:val="pt-PT"/>
        </w:rPr>
        <w:t>16h4</w:t>
      </w:r>
      <w:r w:rsidR="00C22874">
        <w:rPr>
          <w:b/>
          <w:color w:val="1F497D" w:themeColor="text2"/>
          <w:sz w:val="20"/>
          <w:szCs w:val="20"/>
          <w:lang w:val="pt-PT"/>
        </w:rPr>
        <w:t>0</w:t>
      </w:r>
      <w:r w:rsidR="00277BDD" w:rsidRPr="00E907B1">
        <w:rPr>
          <w:b/>
          <w:color w:val="1F497D" w:themeColor="text2"/>
          <w:sz w:val="20"/>
          <w:szCs w:val="20"/>
          <w:lang w:val="pt-PT"/>
        </w:rPr>
        <w:t xml:space="preserve"> </w:t>
      </w:r>
      <w:r w:rsidR="00277BDD" w:rsidRPr="00E907B1">
        <w:rPr>
          <w:b/>
          <w:i/>
          <w:color w:val="1F497D" w:themeColor="text2"/>
          <w:sz w:val="20"/>
          <w:szCs w:val="20"/>
          <w:lang w:val="pt-PT"/>
        </w:rPr>
        <w:t xml:space="preserve">Marrocos: </w:t>
      </w:r>
      <w:r w:rsidR="0038439A" w:rsidRPr="00E907B1">
        <w:rPr>
          <w:b/>
          <w:i/>
          <w:color w:val="1F497D" w:themeColor="text2"/>
          <w:sz w:val="20"/>
          <w:szCs w:val="20"/>
          <w:lang w:val="pt-PT"/>
        </w:rPr>
        <w:t xml:space="preserve">Uma </w:t>
      </w:r>
      <w:proofErr w:type="spellStart"/>
      <w:r w:rsidR="0038439A" w:rsidRPr="00E907B1">
        <w:rPr>
          <w:b/>
          <w:i/>
          <w:color w:val="1F497D" w:themeColor="text2"/>
          <w:sz w:val="20"/>
          <w:szCs w:val="20"/>
          <w:lang w:val="pt-PT"/>
        </w:rPr>
        <w:t>perspectiva</w:t>
      </w:r>
      <w:proofErr w:type="spellEnd"/>
      <w:r w:rsidR="0038439A" w:rsidRPr="00E907B1">
        <w:rPr>
          <w:b/>
          <w:i/>
          <w:color w:val="1F497D" w:themeColor="text2"/>
          <w:sz w:val="20"/>
          <w:szCs w:val="20"/>
          <w:lang w:val="pt-PT"/>
        </w:rPr>
        <w:t xml:space="preserve"> sobre a</w:t>
      </w:r>
      <w:r w:rsidR="00DE2B83" w:rsidRPr="00E907B1">
        <w:rPr>
          <w:b/>
          <w:i/>
          <w:color w:val="1F497D" w:themeColor="text2"/>
          <w:sz w:val="20"/>
          <w:szCs w:val="20"/>
          <w:lang w:val="pt-PT"/>
        </w:rPr>
        <w:t xml:space="preserve"> gestão de recursos hídrico</w:t>
      </w:r>
      <w:r w:rsidR="00DE2B83" w:rsidRPr="00C22874">
        <w:rPr>
          <w:b/>
          <w:i/>
          <w:color w:val="1F497D" w:themeColor="text2"/>
          <w:sz w:val="20"/>
          <w:szCs w:val="20"/>
          <w:lang w:val="pt-PT"/>
        </w:rPr>
        <w:t>s</w:t>
      </w:r>
      <w:r w:rsidR="00C22874" w:rsidRPr="00C22874">
        <w:rPr>
          <w:b/>
          <w:i/>
          <w:color w:val="1F497D" w:themeColor="text2"/>
          <w:sz w:val="20"/>
          <w:szCs w:val="20"/>
          <w:lang w:val="pt-PT"/>
        </w:rPr>
        <w:t xml:space="preserve"> e sobre o sector dos serviços de águas</w:t>
      </w:r>
      <w:r w:rsidR="00DE2B83" w:rsidRPr="00E907B1">
        <w:rPr>
          <w:b/>
          <w:color w:val="1F497D" w:themeColor="text2"/>
          <w:sz w:val="20"/>
          <w:szCs w:val="20"/>
          <w:lang w:val="pt-PT"/>
        </w:rPr>
        <w:t xml:space="preserve"> </w:t>
      </w:r>
    </w:p>
    <w:p w:rsidR="008311E4" w:rsidRDefault="008311E4" w:rsidP="00E907B1">
      <w:pPr>
        <w:spacing w:after="120"/>
        <w:ind w:left="1134"/>
        <w:jc w:val="both"/>
        <w:rPr>
          <w:i/>
          <w:color w:val="1F497D" w:themeColor="text2"/>
          <w:sz w:val="20"/>
          <w:szCs w:val="20"/>
          <w:lang w:val="pt-PT"/>
        </w:rPr>
      </w:pPr>
      <w:r>
        <w:rPr>
          <w:i/>
          <w:color w:val="1F497D" w:themeColor="text2"/>
          <w:sz w:val="20"/>
          <w:szCs w:val="20"/>
          <w:lang w:val="pt-PT"/>
        </w:rPr>
        <w:t xml:space="preserve">Prof. </w:t>
      </w:r>
      <w:r w:rsidR="00955B6A">
        <w:rPr>
          <w:i/>
          <w:color w:val="1F497D" w:themeColor="text2"/>
          <w:sz w:val="20"/>
          <w:szCs w:val="20"/>
          <w:lang w:val="pt-PT"/>
        </w:rPr>
        <w:t xml:space="preserve">João Miranda, </w:t>
      </w:r>
      <w:r>
        <w:rPr>
          <w:i/>
          <w:color w:val="1F497D" w:themeColor="text2"/>
          <w:sz w:val="20"/>
          <w:szCs w:val="20"/>
          <w:lang w:val="pt-PT"/>
        </w:rPr>
        <w:t xml:space="preserve">ICJP – Faculdade de Direito da Universidade de </w:t>
      </w:r>
      <w:r w:rsidR="00955B6A">
        <w:rPr>
          <w:i/>
          <w:color w:val="1F497D" w:themeColor="text2"/>
          <w:sz w:val="20"/>
          <w:szCs w:val="20"/>
          <w:lang w:val="pt-PT"/>
        </w:rPr>
        <w:t>Lisboa</w:t>
      </w:r>
    </w:p>
    <w:p w:rsidR="00DE2B83" w:rsidRDefault="0015660A" w:rsidP="00E907B1">
      <w:pPr>
        <w:spacing w:after="120"/>
        <w:ind w:left="1134"/>
        <w:jc w:val="both"/>
        <w:rPr>
          <w:i/>
          <w:color w:val="1F497D" w:themeColor="text2"/>
          <w:sz w:val="20"/>
          <w:szCs w:val="20"/>
          <w:lang w:val="pt-PT"/>
        </w:rPr>
      </w:pPr>
      <w:r w:rsidRPr="00E907B1">
        <w:rPr>
          <w:i/>
          <w:color w:val="1F497D" w:themeColor="text2"/>
          <w:sz w:val="20"/>
          <w:szCs w:val="20"/>
          <w:lang w:val="pt-PT"/>
        </w:rPr>
        <w:t xml:space="preserve">Prof. </w:t>
      </w:r>
      <w:r w:rsidR="00DE2B83" w:rsidRPr="00E907B1">
        <w:rPr>
          <w:i/>
          <w:color w:val="1F497D" w:themeColor="text2"/>
          <w:sz w:val="20"/>
          <w:szCs w:val="20"/>
          <w:lang w:val="pt-PT"/>
        </w:rPr>
        <w:t>A</w:t>
      </w:r>
      <w:r w:rsidR="00955B6A">
        <w:rPr>
          <w:i/>
          <w:color w:val="1F497D" w:themeColor="text2"/>
          <w:sz w:val="20"/>
          <w:szCs w:val="20"/>
          <w:lang w:val="pt-PT"/>
        </w:rPr>
        <w:t>ntónio Guerreiro de Brito</w:t>
      </w:r>
      <w:r w:rsidR="003F3714">
        <w:rPr>
          <w:i/>
          <w:color w:val="1F497D" w:themeColor="text2"/>
          <w:sz w:val="20"/>
          <w:szCs w:val="20"/>
          <w:lang w:val="pt-PT"/>
        </w:rPr>
        <w:t>,</w:t>
      </w:r>
      <w:r w:rsidR="00955B6A">
        <w:rPr>
          <w:i/>
          <w:color w:val="1F497D" w:themeColor="text2"/>
          <w:sz w:val="20"/>
          <w:szCs w:val="20"/>
          <w:lang w:val="pt-PT"/>
        </w:rPr>
        <w:t xml:space="preserve"> </w:t>
      </w:r>
      <w:r w:rsidR="00182E81" w:rsidRPr="00E907B1">
        <w:rPr>
          <w:i/>
          <w:color w:val="1F497D" w:themeColor="text2"/>
          <w:sz w:val="20"/>
          <w:szCs w:val="20"/>
          <w:lang w:val="pt-PT"/>
        </w:rPr>
        <w:t>Universidade do Minho/P</w:t>
      </w:r>
      <w:r w:rsidR="00FD5466">
        <w:rPr>
          <w:i/>
          <w:color w:val="1F497D" w:themeColor="text2"/>
          <w:sz w:val="20"/>
          <w:szCs w:val="20"/>
          <w:lang w:val="pt-PT"/>
        </w:rPr>
        <w:t>PA</w:t>
      </w:r>
    </w:p>
    <w:p w:rsidR="00C22874" w:rsidRDefault="007348D9" w:rsidP="00C22874">
      <w:pPr>
        <w:spacing w:after="120"/>
        <w:ind w:left="1134"/>
        <w:jc w:val="both"/>
        <w:rPr>
          <w:i/>
          <w:color w:val="1F497D" w:themeColor="text2"/>
          <w:sz w:val="20"/>
          <w:szCs w:val="20"/>
          <w:lang w:val="pt-PT"/>
        </w:rPr>
      </w:pPr>
      <w:r>
        <w:rPr>
          <w:i/>
          <w:color w:val="1F497D" w:themeColor="text2"/>
          <w:sz w:val="20"/>
          <w:szCs w:val="20"/>
          <w:lang w:val="pt-PT"/>
        </w:rPr>
        <w:t xml:space="preserve">Eng.ª </w:t>
      </w:r>
      <w:r w:rsidR="00C06663">
        <w:rPr>
          <w:i/>
          <w:color w:val="1F497D" w:themeColor="text2"/>
          <w:sz w:val="20"/>
          <w:szCs w:val="20"/>
          <w:lang w:val="pt-PT"/>
        </w:rPr>
        <w:t>Carla</w:t>
      </w:r>
      <w:r>
        <w:rPr>
          <w:i/>
          <w:color w:val="1F497D" w:themeColor="text2"/>
          <w:sz w:val="20"/>
          <w:szCs w:val="20"/>
          <w:lang w:val="pt-PT"/>
        </w:rPr>
        <w:t xml:space="preserve"> Costa</w:t>
      </w:r>
      <w:r w:rsidR="00955B6A">
        <w:rPr>
          <w:i/>
          <w:color w:val="1F497D" w:themeColor="text2"/>
          <w:sz w:val="20"/>
          <w:szCs w:val="20"/>
          <w:lang w:val="pt-PT"/>
        </w:rPr>
        <w:t xml:space="preserve">, </w:t>
      </w:r>
      <w:r w:rsidR="00C22874" w:rsidRPr="008B4BA6">
        <w:rPr>
          <w:i/>
          <w:color w:val="1F497D" w:themeColor="text2"/>
          <w:sz w:val="20"/>
          <w:szCs w:val="20"/>
          <w:lang w:val="pt-PT"/>
        </w:rPr>
        <w:t>Moinhos Ambiente/</w:t>
      </w:r>
      <w:r w:rsidR="00955B6A">
        <w:rPr>
          <w:i/>
          <w:color w:val="1F497D" w:themeColor="text2"/>
          <w:sz w:val="20"/>
          <w:szCs w:val="20"/>
          <w:lang w:val="pt-PT"/>
        </w:rPr>
        <w:t>PPA</w:t>
      </w:r>
    </w:p>
    <w:p w:rsidR="006461B4" w:rsidRDefault="006461B4" w:rsidP="00C22874">
      <w:pPr>
        <w:spacing w:after="120"/>
        <w:ind w:left="1134"/>
        <w:jc w:val="both"/>
        <w:rPr>
          <w:i/>
          <w:color w:val="1F497D" w:themeColor="text2"/>
          <w:sz w:val="20"/>
          <w:szCs w:val="20"/>
          <w:lang w:val="pt-PT"/>
        </w:rPr>
      </w:pPr>
    </w:p>
    <w:p w:rsidR="0007530E" w:rsidRDefault="0007530E" w:rsidP="00C22874">
      <w:pPr>
        <w:spacing w:after="120"/>
        <w:jc w:val="both"/>
        <w:rPr>
          <w:i/>
          <w:color w:val="1F497D" w:themeColor="text2"/>
          <w:sz w:val="20"/>
          <w:szCs w:val="20"/>
          <w:lang w:val="pt-PT"/>
        </w:rPr>
      </w:pPr>
    </w:p>
    <w:p w:rsidR="00C22874" w:rsidRDefault="006D6FD3" w:rsidP="00C22874">
      <w:pPr>
        <w:spacing w:after="120"/>
        <w:jc w:val="both"/>
        <w:rPr>
          <w:i/>
          <w:color w:val="1F497D" w:themeColor="text2"/>
          <w:sz w:val="20"/>
          <w:szCs w:val="20"/>
          <w:lang w:val="pt-PT"/>
        </w:rPr>
      </w:pPr>
      <w:r>
        <w:rPr>
          <w:i/>
          <w:color w:val="1F497D" w:themeColor="text2"/>
          <w:sz w:val="20"/>
          <w:szCs w:val="20"/>
          <w:lang w:val="pt-PT"/>
        </w:rPr>
        <w:t>16h4</w:t>
      </w:r>
      <w:r w:rsidR="00C22874" w:rsidRPr="00C22874">
        <w:rPr>
          <w:i/>
          <w:color w:val="1F497D" w:themeColor="text2"/>
          <w:sz w:val="20"/>
          <w:szCs w:val="20"/>
          <w:lang w:val="pt-PT"/>
        </w:rPr>
        <w:t>0-17h00</w:t>
      </w:r>
      <w:r w:rsidR="00C22874">
        <w:rPr>
          <w:i/>
          <w:color w:val="1F497D" w:themeColor="text2"/>
          <w:sz w:val="20"/>
          <w:szCs w:val="20"/>
          <w:lang w:val="pt-PT"/>
        </w:rPr>
        <w:t xml:space="preserve"> </w:t>
      </w:r>
      <w:proofErr w:type="spellStart"/>
      <w:r w:rsidR="00C22874">
        <w:rPr>
          <w:i/>
          <w:color w:val="1F497D" w:themeColor="text2"/>
          <w:sz w:val="20"/>
          <w:szCs w:val="20"/>
          <w:lang w:val="pt-PT"/>
        </w:rPr>
        <w:t>Coffee</w:t>
      </w:r>
      <w:proofErr w:type="spellEnd"/>
      <w:r w:rsidR="00C22874">
        <w:rPr>
          <w:i/>
          <w:color w:val="1F497D" w:themeColor="text2"/>
          <w:sz w:val="20"/>
          <w:szCs w:val="20"/>
          <w:lang w:val="pt-PT"/>
        </w:rPr>
        <w:t xml:space="preserve"> </w:t>
      </w:r>
      <w:r w:rsidR="00C22874" w:rsidRPr="00C22874">
        <w:rPr>
          <w:i/>
          <w:color w:val="1F497D" w:themeColor="text2"/>
          <w:sz w:val="20"/>
          <w:szCs w:val="20"/>
          <w:lang w:val="pt-PT"/>
        </w:rPr>
        <w:t>break</w:t>
      </w:r>
    </w:p>
    <w:p w:rsidR="008311E4" w:rsidRDefault="008311E4" w:rsidP="0007530E">
      <w:pPr>
        <w:spacing w:after="120"/>
        <w:jc w:val="both"/>
        <w:rPr>
          <w:b/>
          <w:color w:val="1F497D" w:themeColor="text2"/>
          <w:sz w:val="20"/>
          <w:szCs w:val="20"/>
          <w:lang w:val="pt-PT"/>
        </w:rPr>
      </w:pPr>
    </w:p>
    <w:p w:rsidR="008B4BA6" w:rsidRPr="00E907B1" w:rsidRDefault="008B4BA6" w:rsidP="008B4BA6">
      <w:pPr>
        <w:spacing w:after="120"/>
        <w:ind w:left="1134" w:hanging="1134"/>
        <w:jc w:val="both"/>
        <w:rPr>
          <w:b/>
          <w:color w:val="1F497D" w:themeColor="text2"/>
          <w:sz w:val="20"/>
          <w:szCs w:val="20"/>
          <w:lang w:val="pt-PT"/>
        </w:rPr>
      </w:pPr>
      <w:r w:rsidRPr="00E907B1">
        <w:rPr>
          <w:b/>
          <w:color w:val="1F497D" w:themeColor="text2"/>
          <w:sz w:val="20"/>
          <w:szCs w:val="20"/>
          <w:lang w:val="pt-PT"/>
        </w:rPr>
        <w:t>1</w:t>
      </w:r>
      <w:r w:rsidR="00C22874">
        <w:rPr>
          <w:b/>
          <w:color w:val="1F497D" w:themeColor="text2"/>
          <w:sz w:val="20"/>
          <w:szCs w:val="20"/>
          <w:lang w:val="pt-PT"/>
        </w:rPr>
        <w:t>7</w:t>
      </w:r>
      <w:r w:rsidRPr="00E907B1">
        <w:rPr>
          <w:b/>
          <w:color w:val="1F497D" w:themeColor="text2"/>
          <w:sz w:val="20"/>
          <w:szCs w:val="20"/>
          <w:lang w:val="pt-PT"/>
        </w:rPr>
        <w:t>h</w:t>
      </w:r>
      <w:r w:rsidR="00C22874">
        <w:rPr>
          <w:b/>
          <w:color w:val="1F497D" w:themeColor="text2"/>
          <w:sz w:val="20"/>
          <w:szCs w:val="20"/>
          <w:lang w:val="pt-PT"/>
        </w:rPr>
        <w:t>0</w:t>
      </w:r>
      <w:r>
        <w:rPr>
          <w:b/>
          <w:color w:val="1F497D" w:themeColor="text2"/>
          <w:sz w:val="20"/>
          <w:szCs w:val="20"/>
          <w:lang w:val="pt-PT"/>
        </w:rPr>
        <w:t>0</w:t>
      </w:r>
      <w:r w:rsidRPr="00E907B1">
        <w:rPr>
          <w:b/>
          <w:color w:val="1F497D" w:themeColor="text2"/>
          <w:sz w:val="20"/>
          <w:szCs w:val="20"/>
          <w:lang w:val="pt-PT"/>
        </w:rPr>
        <w:t>-1</w:t>
      </w:r>
      <w:r w:rsidR="00C22874">
        <w:rPr>
          <w:b/>
          <w:color w:val="1F497D" w:themeColor="text2"/>
          <w:sz w:val="20"/>
          <w:szCs w:val="20"/>
          <w:lang w:val="pt-PT"/>
        </w:rPr>
        <w:t>8</w:t>
      </w:r>
      <w:r w:rsidRPr="00E907B1">
        <w:rPr>
          <w:b/>
          <w:color w:val="1F497D" w:themeColor="text2"/>
          <w:sz w:val="20"/>
          <w:szCs w:val="20"/>
          <w:lang w:val="pt-PT"/>
        </w:rPr>
        <w:t xml:space="preserve">h00 </w:t>
      </w:r>
      <w:r>
        <w:rPr>
          <w:b/>
          <w:color w:val="1F497D" w:themeColor="text2"/>
          <w:sz w:val="20"/>
          <w:szCs w:val="20"/>
          <w:lang w:val="pt-PT"/>
        </w:rPr>
        <w:t xml:space="preserve">Mesa Redonda: </w:t>
      </w:r>
      <w:r w:rsidRPr="00E907B1">
        <w:rPr>
          <w:b/>
          <w:i/>
          <w:color w:val="1F497D" w:themeColor="text2"/>
          <w:sz w:val="20"/>
          <w:szCs w:val="20"/>
          <w:lang w:val="pt-PT"/>
        </w:rPr>
        <w:t xml:space="preserve">Marrocos: </w:t>
      </w:r>
      <w:proofErr w:type="gramStart"/>
      <w:r w:rsidR="00C22874">
        <w:rPr>
          <w:b/>
          <w:i/>
          <w:color w:val="1F497D" w:themeColor="text2"/>
          <w:sz w:val="20"/>
          <w:szCs w:val="20"/>
          <w:lang w:val="pt-PT"/>
        </w:rPr>
        <w:t>Oportunidades para</w:t>
      </w:r>
      <w:proofErr w:type="gramEnd"/>
      <w:r w:rsidR="00C22874">
        <w:rPr>
          <w:b/>
          <w:i/>
          <w:color w:val="1F497D" w:themeColor="text2"/>
          <w:sz w:val="20"/>
          <w:szCs w:val="20"/>
          <w:lang w:val="pt-PT"/>
        </w:rPr>
        <w:t xml:space="preserve"> o “cluster” da águ</w:t>
      </w:r>
      <w:bookmarkStart w:id="0" w:name="_GoBack"/>
      <w:bookmarkEnd w:id="0"/>
      <w:r w:rsidR="00C22874">
        <w:rPr>
          <w:b/>
          <w:i/>
          <w:color w:val="1F497D" w:themeColor="text2"/>
          <w:sz w:val="20"/>
          <w:szCs w:val="20"/>
          <w:lang w:val="pt-PT"/>
        </w:rPr>
        <w:t>a Português</w:t>
      </w:r>
    </w:p>
    <w:p w:rsidR="0007530E" w:rsidRDefault="0007530E" w:rsidP="0007530E">
      <w:pPr>
        <w:spacing w:after="120" w:line="240" w:lineRule="auto"/>
        <w:ind w:left="851" w:firstLine="283"/>
        <w:jc w:val="both"/>
        <w:rPr>
          <w:i/>
          <w:color w:val="1F497D" w:themeColor="text2"/>
          <w:sz w:val="20"/>
          <w:szCs w:val="20"/>
          <w:lang w:val="pt-PT"/>
        </w:rPr>
      </w:pPr>
      <w:r>
        <w:rPr>
          <w:i/>
          <w:color w:val="1F497D" w:themeColor="text2"/>
          <w:sz w:val="20"/>
          <w:szCs w:val="20"/>
          <w:lang w:val="pt-PT"/>
        </w:rPr>
        <w:t>Abertura:</w:t>
      </w:r>
      <w:r w:rsidRPr="0007530E">
        <w:rPr>
          <w:rFonts w:cs="Arial"/>
          <w:i/>
          <w:color w:val="1F497D" w:themeColor="text2"/>
          <w:sz w:val="20"/>
          <w:szCs w:val="20"/>
          <w:shd w:val="clear" w:color="auto" w:fill="FFFFFF"/>
          <w:lang w:val="pt-PT"/>
        </w:rPr>
        <w:t xml:space="preserve"> </w:t>
      </w:r>
      <w:r w:rsidRPr="008B4BA6">
        <w:rPr>
          <w:rFonts w:cs="Arial"/>
          <w:i/>
          <w:color w:val="1F497D" w:themeColor="text2"/>
          <w:sz w:val="20"/>
          <w:szCs w:val="20"/>
          <w:shd w:val="clear" w:color="auto" w:fill="FFFFFF"/>
          <w:lang w:val="pt-PT"/>
        </w:rPr>
        <w:t xml:space="preserve">Exª </w:t>
      </w:r>
      <w:r>
        <w:rPr>
          <w:rFonts w:cs="Arial"/>
          <w:i/>
          <w:color w:val="1F497D" w:themeColor="text2"/>
          <w:sz w:val="20"/>
          <w:szCs w:val="20"/>
          <w:shd w:val="clear" w:color="auto" w:fill="FFFFFF"/>
          <w:lang w:val="pt-PT"/>
        </w:rPr>
        <w:t xml:space="preserve">Mme. </w:t>
      </w:r>
      <w:proofErr w:type="spellStart"/>
      <w:r w:rsidRPr="008B4BA6">
        <w:rPr>
          <w:rFonts w:cs="Arial"/>
          <w:i/>
          <w:color w:val="1F497D" w:themeColor="text2"/>
          <w:sz w:val="20"/>
          <w:szCs w:val="20"/>
          <w:shd w:val="clear" w:color="auto" w:fill="FFFFFF"/>
          <w:lang w:val="pt-PT"/>
        </w:rPr>
        <w:t>Karima</w:t>
      </w:r>
      <w:proofErr w:type="spellEnd"/>
      <w:r w:rsidRPr="008B4BA6">
        <w:rPr>
          <w:rFonts w:cs="Arial"/>
          <w:i/>
          <w:color w:val="1F497D" w:themeColor="text2"/>
          <w:sz w:val="20"/>
          <w:szCs w:val="20"/>
          <w:shd w:val="clear" w:color="auto" w:fill="FFFFFF"/>
          <w:lang w:val="pt-PT"/>
        </w:rPr>
        <w:t xml:space="preserve"> </w:t>
      </w:r>
      <w:proofErr w:type="spellStart"/>
      <w:r w:rsidRPr="008B4BA6">
        <w:rPr>
          <w:rFonts w:cs="Arial"/>
          <w:i/>
          <w:color w:val="1F497D" w:themeColor="text2"/>
          <w:sz w:val="20"/>
          <w:szCs w:val="20"/>
          <w:shd w:val="clear" w:color="auto" w:fill="FFFFFF"/>
          <w:lang w:val="pt-PT"/>
        </w:rPr>
        <w:t>Benyaïche</w:t>
      </w:r>
      <w:proofErr w:type="spellEnd"/>
      <w:r w:rsidRPr="008B4BA6">
        <w:rPr>
          <w:i/>
          <w:color w:val="1F497D" w:themeColor="text2"/>
          <w:sz w:val="20"/>
          <w:szCs w:val="20"/>
          <w:lang w:val="pt-PT"/>
        </w:rPr>
        <w:t>, Embaixadora do Reino de Marrocos em Portugal</w:t>
      </w:r>
    </w:p>
    <w:p w:rsidR="00C22874" w:rsidRPr="00C22874" w:rsidRDefault="00C22874" w:rsidP="00C22874">
      <w:pPr>
        <w:spacing w:after="120"/>
        <w:ind w:left="1134"/>
        <w:jc w:val="both"/>
        <w:rPr>
          <w:color w:val="1F497D" w:themeColor="text2"/>
          <w:sz w:val="20"/>
          <w:szCs w:val="20"/>
          <w:lang w:val="pt-PT"/>
        </w:rPr>
      </w:pPr>
      <w:r>
        <w:rPr>
          <w:i/>
          <w:color w:val="1F497D" w:themeColor="text2"/>
          <w:sz w:val="20"/>
          <w:szCs w:val="20"/>
          <w:lang w:val="pt-PT"/>
        </w:rPr>
        <w:t xml:space="preserve">Moderação: </w:t>
      </w:r>
      <w:r w:rsidR="006D6FD3">
        <w:rPr>
          <w:i/>
          <w:color w:val="1F497D" w:themeColor="text2"/>
          <w:sz w:val="20"/>
          <w:szCs w:val="20"/>
          <w:lang w:val="pt-PT"/>
        </w:rPr>
        <w:t xml:space="preserve">a designar, representante AICEP </w:t>
      </w:r>
    </w:p>
    <w:p w:rsidR="00667B81" w:rsidRPr="00667B81" w:rsidRDefault="00667B81" w:rsidP="00667B81">
      <w:pPr>
        <w:pStyle w:val="PargrafodaLista"/>
        <w:numPr>
          <w:ilvl w:val="0"/>
          <w:numId w:val="2"/>
        </w:numPr>
        <w:spacing w:after="120"/>
        <w:jc w:val="both"/>
        <w:rPr>
          <w:i/>
          <w:color w:val="1F497D" w:themeColor="text2"/>
          <w:sz w:val="20"/>
          <w:szCs w:val="20"/>
          <w:lang w:val="fr-FR"/>
        </w:rPr>
      </w:pPr>
      <w:r w:rsidRPr="00667B81">
        <w:rPr>
          <w:i/>
          <w:color w:val="1F497D" w:themeColor="text2"/>
          <w:sz w:val="20"/>
          <w:szCs w:val="20"/>
          <w:lang w:val="fr-FR"/>
        </w:rPr>
        <w:t>Eng</w:t>
      </w:r>
      <w:r w:rsidR="006D6FD3">
        <w:rPr>
          <w:i/>
          <w:color w:val="1F497D" w:themeColor="text2"/>
          <w:sz w:val="20"/>
          <w:szCs w:val="20"/>
          <w:lang w:val="fr-FR"/>
        </w:rPr>
        <w:t xml:space="preserve"> º</w:t>
      </w:r>
      <w:r>
        <w:rPr>
          <w:i/>
          <w:color w:val="1F497D" w:themeColor="text2"/>
          <w:sz w:val="20"/>
          <w:szCs w:val="20"/>
          <w:lang w:val="fr-FR"/>
        </w:rPr>
        <w:t xml:space="preserve"> </w:t>
      </w:r>
      <w:r w:rsidRPr="00667B81">
        <w:rPr>
          <w:i/>
          <w:color w:val="1F497D" w:themeColor="text2"/>
          <w:sz w:val="20"/>
          <w:szCs w:val="20"/>
          <w:lang w:val="fr-FR"/>
        </w:rPr>
        <w:t xml:space="preserve">Mohamed </w:t>
      </w:r>
      <w:proofErr w:type="spellStart"/>
      <w:r w:rsidRPr="00667B81">
        <w:rPr>
          <w:i/>
          <w:color w:val="1F497D" w:themeColor="text2"/>
          <w:sz w:val="20"/>
          <w:szCs w:val="20"/>
          <w:lang w:val="fr-FR"/>
        </w:rPr>
        <w:t>Serraj</w:t>
      </w:r>
      <w:proofErr w:type="spellEnd"/>
      <w:r>
        <w:rPr>
          <w:i/>
          <w:color w:val="1F497D" w:themeColor="text2"/>
          <w:sz w:val="20"/>
          <w:szCs w:val="20"/>
          <w:lang w:val="fr-FR"/>
        </w:rPr>
        <w:t xml:space="preserve">, </w:t>
      </w:r>
      <w:proofErr w:type="spellStart"/>
      <w:r w:rsidRPr="00667B81">
        <w:rPr>
          <w:i/>
          <w:color w:val="1F497D" w:themeColor="text2"/>
          <w:sz w:val="20"/>
          <w:szCs w:val="20"/>
          <w:lang w:val="fr-FR"/>
        </w:rPr>
        <w:t>Director</w:t>
      </w:r>
      <w:proofErr w:type="spellEnd"/>
      <w:r w:rsidRPr="00667B81">
        <w:rPr>
          <w:i/>
          <w:color w:val="1F497D" w:themeColor="text2"/>
          <w:sz w:val="20"/>
          <w:szCs w:val="20"/>
          <w:lang w:val="fr-FR"/>
        </w:rPr>
        <w:t xml:space="preserve"> de </w:t>
      </w:r>
      <w:proofErr w:type="spellStart"/>
      <w:r w:rsidRPr="00667B81">
        <w:rPr>
          <w:i/>
          <w:color w:val="1F497D" w:themeColor="text2"/>
          <w:sz w:val="20"/>
          <w:szCs w:val="20"/>
          <w:lang w:val="fr-FR"/>
        </w:rPr>
        <w:t>Planeamento</w:t>
      </w:r>
      <w:proofErr w:type="spellEnd"/>
      <w:r w:rsidRPr="00667B81">
        <w:rPr>
          <w:i/>
          <w:color w:val="1F497D" w:themeColor="text2"/>
          <w:sz w:val="20"/>
          <w:szCs w:val="20"/>
          <w:lang w:val="fr-FR"/>
        </w:rPr>
        <w:t xml:space="preserve"> da ONEE - Office National de l'Electricité et de l’Eau Potable</w:t>
      </w:r>
    </w:p>
    <w:p w:rsidR="00C22874" w:rsidRPr="00C22874" w:rsidRDefault="00C22874" w:rsidP="00C22874">
      <w:pPr>
        <w:pStyle w:val="PargrafodaLista"/>
        <w:numPr>
          <w:ilvl w:val="0"/>
          <w:numId w:val="2"/>
        </w:numPr>
        <w:spacing w:after="120"/>
        <w:jc w:val="both"/>
        <w:rPr>
          <w:i/>
          <w:color w:val="1F497D" w:themeColor="text2"/>
          <w:sz w:val="20"/>
          <w:szCs w:val="20"/>
          <w:lang w:val="pt-PT"/>
        </w:rPr>
      </w:pPr>
      <w:r>
        <w:rPr>
          <w:i/>
          <w:color w:val="1F497D" w:themeColor="text2"/>
          <w:sz w:val="20"/>
          <w:szCs w:val="20"/>
          <w:lang w:val="pt-PT"/>
        </w:rPr>
        <w:t>Eng.º Hé</w:t>
      </w:r>
      <w:r w:rsidR="00EB3BFB">
        <w:rPr>
          <w:i/>
          <w:color w:val="1F497D" w:themeColor="text2"/>
          <w:sz w:val="20"/>
          <w:szCs w:val="20"/>
          <w:lang w:val="pt-PT"/>
        </w:rPr>
        <w:t>lder Guerreiro, Dire</w:t>
      </w:r>
      <w:r w:rsidRPr="00C22874">
        <w:rPr>
          <w:i/>
          <w:color w:val="1F497D" w:themeColor="text2"/>
          <w:sz w:val="20"/>
          <w:szCs w:val="20"/>
          <w:lang w:val="pt-PT"/>
        </w:rPr>
        <w:t xml:space="preserve">tor Geral, </w:t>
      </w:r>
      <w:proofErr w:type="spellStart"/>
      <w:r w:rsidRPr="00C22874">
        <w:rPr>
          <w:i/>
          <w:color w:val="1F497D" w:themeColor="text2"/>
          <w:sz w:val="20"/>
          <w:szCs w:val="20"/>
          <w:lang w:val="pt-PT"/>
        </w:rPr>
        <w:t>Asibel</w:t>
      </w:r>
      <w:proofErr w:type="spellEnd"/>
      <w:r w:rsidRPr="00C22874">
        <w:rPr>
          <w:i/>
          <w:color w:val="1F497D" w:themeColor="text2"/>
          <w:sz w:val="20"/>
          <w:szCs w:val="20"/>
          <w:lang w:val="pt-PT"/>
        </w:rPr>
        <w:t xml:space="preserve"> Construções</w:t>
      </w:r>
    </w:p>
    <w:p w:rsidR="00C22874" w:rsidRPr="00C22874" w:rsidRDefault="00C22874" w:rsidP="00C22874">
      <w:pPr>
        <w:pStyle w:val="PargrafodaLista"/>
        <w:numPr>
          <w:ilvl w:val="0"/>
          <w:numId w:val="2"/>
        </w:numPr>
        <w:spacing w:after="120"/>
        <w:jc w:val="both"/>
        <w:rPr>
          <w:i/>
          <w:color w:val="1F497D" w:themeColor="text2"/>
          <w:sz w:val="20"/>
          <w:szCs w:val="20"/>
          <w:lang w:val="pt-PT"/>
        </w:rPr>
      </w:pPr>
      <w:r w:rsidRPr="00C22874">
        <w:rPr>
          <w:i/>
          <w:color w:val="1F497D" w:themeColor="text2"/>
          <w:sz w:val="20"/>
          <w:szCs w:val="20"/>
          <w:lang w:val="pt-PT"/>
        </w:rPr>
        <w:t xml:space="preserve">Eng.º Pedro Sá Frias, Diretor Geral, </w:t>
      </w:r>
      <w:proofErr w:type="spellStart"/>
      <w:r w:rsidRPr="00C22874">
        <w:rPr>
          <w:i/>
          <w:color w:val="1F497D" w:themeColor="text2"/>
          <w:sz w:val="20"/>
          <w:szCs w:val="20"/>
          <w:lang w:val="pt-PT"/>
        </w:rPr>
        <w:t>Aqualogus</w:t>
      </w:r>
      <w:proofErr w:type="spellEnd"/>
      <w:r w:rsidRPr="00C22874">
        <w:rPr>
          <w:i/>
          <w:color w:val="1F497D" w:themeColor="text2"/>
          <w:sz w:val="20"/>
          <w:szCs w:val="20"/>
          <w:lang w:val="pt-PT"/>
        </w:rPr>
        <w:t xml:space="preserve"> – Engenharia e Ambiente</w:t>
      </w:r>
    </w:p>
    <w:p w:rsidR="00C22874" w:rsidRPr="00C22874" w:rsidRDefault="00C22874" w:rsidP="00C22874">
      <w:pPr>
        <w:pStyle w:val="PargrafodaLista"/>
        <w:numPr>
          <w:ilvl w:val="0"/>
          <w:numId w:val="2"/>
        </w:numPr>
        <w:spacing w:after="120"/>
        <w:jc w:val="both"/>
        <w:rPr>
          <w:i/>
          <w:color w:val="1F497D" w:themeColor="text2"/>
          <w:sz w:val="20"/>
          <w:szCs w:val="20"/>
          <w:lang w:val="pt-PT"/>
        </w:rPr>
      </w:pPr>
      <w:r w:rsidRPr="00C22874">
        <w:rPr>
          <w:i/>
          <w:color w:val="1F497D" w:themeColor="text2"/>
          <w:sz w:val="20"/>
          <w:szCs w:val="20"/>
          <w:lang w:val="pt-PT"/>
        </w:rPr>
        <w:t>Eng.</w:t>
      </w:r>
      <w:r>
        <w:rPr>
          <w:i/>
          <w:color w:val="1F497D" w:themeColor="text2"/>
          <w:sz w:val="20"/>
          <w:szCs w:val="20"/>
          <w:lang w:val="pt-PT"/>
        </w:rPr>
        <w:t>º</w:t>
      </w:r>
      <w:r w:rsidRPr="00C22874">
        <w:rPr>
          <w:i/>
          <w:color w:val="1F497D" w:themeColor="text2"/>
          <w:sz w:val="20"/>
          <w:szCs w:val="20"/>
          <w:lang w:val="pt-PT"/>
        </w:rPr>
        <w:t xml:space="preserve"> Fernando Anjos Ferreira, Administrador, EFACEC – Engenharia e Sistemas </w:t>
      </w:r>
    </w:p>
    <w:p w:rsidR="008B4BA6" w:rsidRDefault="002A6408" w:rsidP="00C22874">
      <w:pPr>
        <w:pStyle w:val="PargrafodaLista"/>
        <w:numPr>
          <w:ilvl w:val="0"/>
          <w:numId w:val="2"/>
        </w:numPr>
        <w:spacing w:after="120"/>
        <w:jc w:val="both"/>
        <w:rPr>
          <w:i/>
          <w:color w:val="1F497D" w:themeColor="text2"/>
          <w:sz w:val="20"/>
          <w:szCs w:val="20"/>
          <w:lang w:val="pt-PT"/>
        </w:rPr>
      </w:pPr>
      <w:r>
        <w:rPr>
          <w:i/>
          <w:color w:val="1F497D" w:themeColor="text2"/>
          <w:sz w:val="20"/>
          <w:szCs w:val="20"/>
          <w:lang w:val="pt-PT"/>
        </w:rPr>
        <w:t xml:space="preserve">Eng.º Francisco Pacheco, </w:t>
      </w:r>
      <w:proofErr w:type="spellStart"/>
      <w:r>
        <w:rPr>
          <w:i/>
          <w:color w:val="1F497D" w:themeColor="text2"/>
          <w:sz w:val="20"/>
          <w:szCs w:val="20"/>
          <w:lang w:val="pt-PT"/>
        </w:rPr>
        <w:t>Director</w:t>
      </w:r>
      <w:proofErr w:type="spellEnd"/>
      <w:r>
        <w:rPr>
          <w:i/>
          <w:color w:val="1F497D" w:themeColor="text2"/>
          <w:sz w:val="20"/>
          <w:szCs w:val="20"/>
          <w:lang w:val="pt-PT"/>
        </w:rPr>
        <w:t xml:space="preserve"> Internacional</w:t>
      </w:r>
      <w:r w:rsidR="00C22874" w:rsidRPr="00C22874">
        <w:rPr>
          <w:i/>
          <w:color w:val="1F497D" w:themeColor="text2"/>
          <w:sz w:val="20"/>
          <w:szCs w:val="20"/>
          <w:lang w:val="pt-PT"/>
        </w:rPr>
        <w:t xml:space="preserve">, </w:t>
      </w:r>
      <w:proofErr w:type="spellStart"/>
      <w:r w:rsidR="008B4BA6" w:rsidRPr="00C22874">
        <w:rPr>
          <w:i/>
          <w:color w:val="1F497D" w:themeColor="text2"/>
          <w:sz w:val="20"/>
          <w:szCs w:val="20"/>
          <w:lang w:val="pt-PT"/>
        </w:rPr>
        <w:t>MonteAdriano</w:t>
      </w:r>
      <w:proofErr w:type="spellEnd"/>
      <w:r w:rsidR="00C22874" w:rsidRPr="00C22874">
        <w:rPr>
          <w:i/>
          <w:color w:val="1F497D" w:themeColor="text2"/>
          <w:sz w:val="20"/>
          <w:szCs w:val="20"/>
          <w:lang w:val="pt-PT"/>
        </w:rPr>
        <w:t xml:space="preserve"> – Engenharia e Construção</w:t>
      </w:r>
    </w:p>
    <w:p w:rsidR="0007530E" w:rsidRPr="00C22874" w:rsidRDefault="0007530E" w:rsidP="0007530E">
      <w:pPr>
        <w:pStyle w:val="PargrafodaLista"/>
        <w:spacing w:after="120"/>
        <w:ind w:left="1854"/>
        <w:jc w:val="both"/>
        <w:rPr>
          <w:i/>
          <w:color w:val="1F497D" w:themeColor="text2"/>
          <w:sz w:val="20"/>
          <w:szCs w:val="20"/>
          <w:lang w:val="pt-PT"/>
        </w:rPr>
      </w:pPr>
    </w:p>
    <w:p w:rsidR="006D6FD3" w:rsidRPr="006D6FD3" w:rsidRDefault="006D6FD3" w:rsidP="00FD5466">
      <w:pPr>
        <w:spacing w:after="120"/>
        <w:ind w:left="1134" w:hanging="1134"/>
        <w:jc w:val="both"/>
        <w:rPr>
          <w:b/>
          <w:color w:val="1F497D" w:themeColor="text2"/>
          <w:sz w:val="20"/>
          <w:szCs w:val="20"/>
          <w:lang w:val="pt-PT"/>
        </w:rPr>
      </w:pPr>
      <w:r w:rsidRPr="006D6FD3">
        <w:rPr>
          <w:b/>
          <w:color w:val="1F497D" w:themeColor="text2"/>
          <w:sz w:val="20"/>
          <w:szCs w:val="20"/>
          <w:lang w:val="pt-PT"/>
        </w:rPr>
        <w:t>18h00 Debate</w:t>
      </w:r>
    </w:p>
    <w:p w:rsidR="00737F81" w:rsidRPr="006D6FD3" w:rsidRDefault="008B4BA6" w:rsidP="00FD5466">
      <w:pPr>
        <w:spacing w:after="120"/>
        <w:ind w:left="1134" w:hanging="1134"/>
        <w:jc w:val="both"/>
        <w:rPr>
          <w:b/>
          <w:i/>
          <w:color w:val="1F497D" w:themeColor="text2"/>
          <w:sz w:val="20"/>
          <w:szCs w:val="20"/>
          <w:lang w:val="pt-PT"/>
        </w:rPr>
      </w:pPr>
      <w:r w:rsidRPr="006D6FD3">
        <w:rPr>
          <w:b/>
          <w:color w:val="1F497D" w:themeColor="text2"/>
          <w:sz w:val="20"/>
          <w:szCs w:val="20"/>
          <w:lang w:val="pt-PT"/>
        </w:rPr>
        <w:t>18</w:t>
      </w:r>
      <w:r w:rsidR="00407235" w:rsidRPr="006D6FD3">
        <w:rPr>
          <w:b/>
          <w:color w:val="1F497D" w:themeColor="text2"/>
          <w:sz w:val="20"/>
          <w:szCs w:val="20"/>
          <w:lang w:val="pt-PT"/>
        </w:rPr>
        <w:t>h3</w:t>
      </w:r>
      <w:r w:rsidR="0015660A" w:rsidRPr="006D6FD3">
        <w:rPr>
          <w:b/>
          <w:color w:val="1F497D" w:themeColor="text2"/>
          <w:sz w:val="20"/>
          <w:szCs w:val="20"/>
          <w:lang w:val="pt-PT"/>
        </w:rPr>
        <w:t xml:space="preserve">0 </w:t>
      </w:r>
      <w:r w:rsidR="006D6FD3" w:rsidRPr="006D6FD3">
        <w:rPr>
          <w:b/>
          <w:color w:val="1F497D" w:themeColor="text2"/>
          <w:sz w:val="20"/>
          <w:szCs w:val="20"/>
          <w:lang w:val="pt-PT"/>
        </w:rPr>
        <w:t>Aperitivo</w:t>
      </w:r>
      <w:r w:rsidR="00C22874" w:rsidRPr="006D6FD3">
        <w:rPr>
          <w:b/>
          <w:i/>
          <w:color w:val="1F497D" w:themeColor="text2"/>
          <w:sz w:val="20"/>
          <w:szCs w:val="20"/>
          <w:lang w:val="pt-PT"/>
        </w:rPr>
        <w:t xml:space="preserve"> e </w:t>
      </w:r>
      <w:proofErr w:type="spellStart"/>
      <w:r w:rsidR="00C22874" w:rsidRPr="006D6FD3">
        <w:rPr>
          <w:b/>
          <w:i/>
          <w:color w:val="1F497D" w:themeColor="text2"/>
          <w:sz w:val="20"/>
          <w:szCs w:val="20"/>
          <w:lang w:val="pt-PT"/>
        </w:rPr>
        <w:t>networking</w:t>
      </w:r>
      <w:proofErr w:type="spellEnd"/>
    </w:p>
    <w:sectPr w:rsidR="00737F81" w:rsidRPr="006D6FD3" w:rsidSect="00FD5466">
      <w:headerReference w:type="default" r:id="rId9"/>
      <w:footerReference w:type="default" r:id="rId10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4BC" w:rsidRDefault="000844BC" w:rsidP="0015660A">
      <w:pPr>
        <w:spacing w:after="0" w:line="240" w:lineRule="auto"/>
      </w:pPr>
      <w:r>
        <w:separator/>
      </w:r>
    </w:p>
  </w:endnote>
  <w:endnote w:type="continuationSeparator" w:id="0">
    <w:p w:rsidR="000844BC" w:rsidRDefault="000844BC" w:rsidP="00156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1E4" w:rsidRDefault="008311E4" w:rsidP="008311E4">
    <w:pPr>
      <w:pStyle w:val="Rodap"/>
      <w:rPr>
        <w:b/>
        <w:color w:val="1F497D" w:themeColor="text2"/>
        <w:sz w:val="16"/>
      </w:rPr>
    </w:pPr>
    <w:r w:rsidRPr="008311E4">
      <w:rPr>
        <w:b/>
        <w:noProof/>
        <w:color w:val="1F497D" w:themeColor="text2"/>
        <w:sz w:val="10"/>
        <w:szCs w:val="16"/>
        <w:lang w:val="pt-PT" w:eastAsia="pt-P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4564380</wp:posOffset>
          </wp:positionH>
          <wp:positionV relativeFrom="paragraph">
            <wp:posOffset>115570</wp:posOffset>
          </wp:positionV>
          <wp:extent cx="1709420" cy="453390"/>
          <wp:effectExtent l="0" t="0" r="5080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42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311E4" w:rsidRDefault="008311E4" w:rsidP="008311E4">
    <w:pPr>
      <w:pStyle w:val="Rodap"/>
      <w:rPr>
        <w:b/>
        <w:color w:val="1F497D" w:themeColor="text2"/>
        <w:sz w:val="16"/>
      </w:rPr>
    </w:pPr>
    <w:r>
      <w:rPr>
        <w:b/>
        <w:color w:val="1F497D" w:themeColor="text2"/>
        <w:sz w:val="16"/>
      </w:rPr>
      <w:tab/>
      <w:t xml:space="preserve">                                                                                                                 </w:t>
    </w:r>
    <w:proofErr w:type="spellStart"/>
    <w:r w:rsidRPr="008311E4">
      <w:rPr>
        <w:b/>
        <w:color w:val="1F497D" w:themeColor="text2"/>
        <w:sz w:val="16"/>
      </w:rPr>
      <w:t>Parceiro</w:t>
    </w:r>
    <w:proofErr w:type="spellEnd"/>
    <w:r w:rsidRPr="008311E4">
      <w:rPr>
        <w:b/>
        <w:color w:val="1F497D" w:themeColor="text2"/>
        <w:sz w:val="16"/>
      </w:rPr>
      <w:t xml:space="preserve"> </w:t>
    </w:r>
  </w:p>
  <w:p w:rsidR="008311E4" w:rsidRDefault="008311E4" w:rsidP="008311E4">
    <w:pPr>
      <w:pStyle w:val="Rodap"/>
    </w:pPr>
    <w:r>
      <w:rPr>
        <w:b/>
        <w:color w:val="1F497D" w:themeColor="text2"/>
        <w:sz w:val="16"/>
      </w:rPr>
      <w:tab/>
      <w:t xml:space="preserve">                                                                                                                         </w:t>
    </w:r>
    <w:proofErr w:type="spellStart"/>
    <w:r>
      <w:rPr>
        <w:b/>
        <w:color w:val="1F497D" w:themeColor="text2"/>
        <w:sz w:val="16"/>
      </w:rPr>
      <w:t>Institucional</w:t>
    </w:r>
    <w:proofErr w:type="spellEnd"/>
    <w:r>
      <w:rPr>
        <w:b/>
        <w:color w:val="1F497D" w:themeColor="text2"/>
        <w:sz w:val="16"/>
      </w:rPr>
      <w:t>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4BC" w:rsidRDefault="000844BC" w:rsidP="0015660A">
      <w:pPr>
        <w:spacing w:after="0" w:line="240" w:lineRule="auto"/>
      </w:pPr>
      <w:r>
        <w:separator/>
      </w:r>
    </w:p>
  </w:footnote>
  <w:footnote w:type="continuationSeparator" w:id="0">
    <w:p w:rsidR="000844BC" w:rsidRDefault="000844BC" w:rsidP="00156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60A" w:rsidRDefault="008B4BA6">
    <w:pPr>
      <w:pStyle w:val="Cabealho"/>
    </w:pPr>
    <w:r>
      <w:rPr>
        <w:rFonts w:ascii="Arial" w:hAnsi="Arial"/>
        <w:b/>
        <w:noProof/>
        <w:sz w:val="20"/>
        <w:lang w:val="pt-PT" w:eastAsia="pt-PT"/>
      </w:rPr>
      <w:drawing>
        <wp:inline distT="0" distB="0" distL="0" distR="0">
          <wp:extent cx="1555200" cy="792000"/>
          <wp:effectExtent l="0" t="0" r="6985" b="8255"/>
          <wp:docPr id="2" name="P 1" descr="logo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 1" descr="logo_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200" cy="79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D1151"/>
    <w:multiLevelType w:val="hybridMultilevel"/>
    <w:tmpl w:val="0F908BE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371AD4"/>
    <w:multiLevelType w:val="hybridMultilevel"/>
    <w:tmpl w:val="D65C383A"/>
    <w:lvl w:ilvl="0" w:tplc="08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73E6D"/>
    <w:rsid w:val="000706B9"/>
    <w:rsid w:val="0007530E"/>
    <w:rsid w:val="00082A36"/>
    <w:rsid w:val="000844BC"/>
    <w:rsid w:val="000B7401"/>
    <w:rsid w:val="0015660A"/>
    <w:rsid w:val="00182502"/>
    <w:rsid w:val="00182E81"/>
    <w:rsid w:val="0020385D"/>
    <w:rsid w:val="002225EC"/>
    <w:rsid w:val="00223798"/>
    <w:rsid w:val="0025754D"/>
    <w:rsid w:val="002763F6"/>
    <w:rsid w:val="00277BDD"/>
    <w:rsid w:val="002A6408"/>
    <w:rsid w:val="00307377"/>
    <w:rsid w:val="0038439A"/>
    <w:rsid w:val="003F3714"/>
    <w:rsid w:val="00407235"/>
    <w:rsid w:val="004265D2"/>
    <w:rsid w:val="00446A72"/>
    <w:rsid w:val="00501A7B"/>
    <w:rsid w:val="0051469D"/>
    <w:rsid w:val="005273E0"/>
    <w:rsid w:val="00565CBB"/>
    <w:rsid w:val="00573E6D"/>
    <w:rsid w:val="005E2117"/>
    <w:rsid w:val="00602188"/>
    <w:rsid w:val="00613A9E"/>
    <w:rsid w:val="0062361C"/>
    <w:rsid w:val="006461B4"/>
    <w:rsid w:val="00647C9D"/>
    <w:rsid w:val="00650D66"/>
    <w:rsid w:val="00667B81"/>
    <w:rsid w:val="006C184C"/>
    <w:rsid w:val="006D6FD3"/>
    <w:rsid w:val="006E57B4"/>
    <w:rsid w:val="00717A88"/>
    <w:rsid w:val="007348D9"/>
    <w:rsid w:val="00737C64"/>
    <w:rsid w:val="00737F81"/>
    <w:rsid w:val="00756FC0"/>
    <w:rsid w:val="0075780C"/>
    <w:rsid w:val="00776D37"/>
    <w:rsid w:val="007B7D2A"/>
    <w:rsid w:val="007C3AB1"/>
    <w:rsid w:val="008311E4"/>
    <w:rsid w:val="00852C9D"/>
    <w:rsid w:val="008B4BA6"/>
    <w:rsid w:val="008C3AFF"/>
    <w:rsid w:val="009130FC"/>
    <w:rsid w:val="00946599"/>
    <w:rsid w:val="00955B6A"/>
    <w:rsid w:val="00965950"/>
    <w:rsid w:val="00970B8A"/>
    <w:rsid w:val="00997F61"/>
    <w:rsid w:val="009F3A25"/>
    <w:rsid w:val="00A316B8"/>
    <w:rsid w:val="00A501AC"/>
    <w:rsid w:val="00A667C9"/>
    <w:rsid w:val="00A75B8E"/>
    <w:rsid w:val="00A928DF"/>
    <w:rsid w:val="00AA1F41"/>
    <w:rsid w:val="00AD7099"/>
    <w:rsid w:val="00AF26CF"/>
    <w:rsid w:val="00B06E96"/>
    <w:rsid w:val="00B10136"/>
    <w:rsid w:val="00B50303"/>
    <w:rsid w:val="00B63410"/>
    <w:rsid w:val="00B90E25"/>
    <w:rsid w:val="00BC4FB0"/>
    <w:rsid w:val="00C06663"/>
    <w:rsid w:val="00C15FEB"/>
    <w:rsid w:val="00C22874"/>
    <w:rsid w:val="00C30033"/>
    <w:rsid w:val="00CB20D7"/>
    <w:rsid w:val="00CF3FAD"/>
    <w:rsid w:val="00D204B2"/>
    <w:rsid w:val="00DA0DE0"/>
    <w:rsid w:val="00DE2B83"/>
    <w:rsid w:val="00DE532A"/>
    <w:rsid w:val="00E06EA2"/>
    <w:rsid w:val="00E907B1"/>
    <w:rsid w:val="00EB2DDF"/>
    <w:rsid w:val="00EB3BFB"/>
    <w:rsid w:val="00EB42FA"/>
    <w:rsid w:val="00EB4E7B"/>
    <w:rsid w:val="00ED012C"/>
    <w:rsid w:val="00F06A9A"/>
    <w:rsid w:val="00F344F0"/>
    <w:rsid w:val="00F724C0"/>
    <w:rsid w:val="00F85BFF"/>
    <w:rsid w:val="00FB74AC"/>
    <w:rsid w:val="00FC2488"/>
    <w:rsid w:val="00FC518E"/>
    <w:rsid w:val="00FD5466"/>
    <w:rsid w:val="00FE4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798"/>
    <w:rPr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82E81"/>
    <w:pPr>
      <w:ind w:left="720"/>
      <w:contextualSpacing/>
    </w:pPr>
  </w:style>
  <w:style w:type="paragraph" w:customStyle="1" w:styleId="rtejustify">
    <w:name w:val="rtejustify"/>
    <w:basedOn w:val="Normal"/>
    <w:rsid w:val="006E5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customStyle="1" w:styleId="apple-converted-space">
    <w:name w:val="apple-converted-space"/>
    <w:basedOn w:val="Tipodeletrapredefinidodopargrafo"/>
    <w:rsid w:val="006E57B4"/>
  </w:style>
  <w:style w:type="character" w:styleId="Hiperligao">
    <w:name w:val="Hyperlink"/>
    <w:basedOn w:val="Tipodeletrapredefinidodopargrafo"/>
    <w:uiPriority w:val="99"/>
    <w:semiHidden/>
    <w:unhideWhenUsed/>
    <w:rsid w:val="006E57B4"/>
    <w:rPr>
      <w:color w:val="0000FF"/>
      <w:u w:val="single"/>
    </w:rPr>
  </w:style>
  <w:style w:type="character" w:styleId="Forte">
    <w:name w:val="Strong"/>
    <w:basedOn w:val="Tipodeletrapredefinidodopargrafo"/>
    <w:uiPriority w:val="22"/>
    <w:qFormat/>
    <w:rsid w:val="00A75B8E"/>
    <w:rPr>
      <w:b/>
      <w:bCs/>
    </w:rPr>
  </w:style>
  <w:style w:type="paragraph" w:styleId="Cabealho">
    <w:name w:val="header"/>
    <w:basedOn w:val="Normal"/>
    <w:link w:val="CabealhoCarcter"/>
    <w:uiPriority w:val="99"/>
    <w:unhideWhenUsed/>
    <w:rsid w:val="001566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5660A"/>
    <w:rPr>
      <w:lang w:val="en-GB"/>
    </w:rPr>
  </w:style>
  <w:style w:type="paragraph" w:styleId="Rodap">
    <w:name w:val="footer"/>
    <w:basedOn w:val="Normal"/>
    <w:link w:val="RodapCarcter"/>
    <w:uiPriority w:val="99"/>
    <w:unhideWhenUsed/>
    <w:rsid w:val="001566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5660A"/>
    <w:rPr>
      <w:lang w:val="en-GB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156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5660A"/>
    <w:rPr>
      <w:rFonts w:ascii="Tahoma" w:hAnsi="Tahoma" w:cs="Tahoma"/>
      <w:sz w:val="16"/>
      <w:szCs w:val="16"/>
      <w:lang w:val="en-GB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4265D2"/>
    <w:rPr>
      <w:color w:val="800080" w:themeColor="followedHyperlink"/>
      <w:u w:val="single"/>
    </w:r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C22874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C22874"/>
    <w:rPr>
      <w:sz w:val="20"/>
      <w:szCs w:val="20"/>
      <w:lang w:val="en-GB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C22874"/>
    <w:rPr>
      <w:vertAlign w:val="superscript"/>
    </w:rPr>
  </w:style>
  <w:style w:type="paragraph" w:styleId="Reviso">
    <w:name w:val="Revision"/>
    <w:hidden/>
    <w:uiPriority w:val="99"/>
    <w:semiHidden/>
    <w:rsid w:val="00407235"/>
    <w:pPr>
      <w:spacing w:after="0" w:line="240" w:lineRule="auto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E81"/>
    <w:pPr>
      <w:ind w:left="720"/>
      <w:contextualSpacing/>
    </w:pPr>
  </w:style>
  <w:style w:type="paragraph" w:customStyle="1" w:styleId="rtejustify">
    <w:name w:val="rtejustify"/>
    <w:basedOn w:val="Normal"/>
    <w:rsid w:val="006E5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customStyle="1" w:styleId="apple-converted-space">
    <w:name w:val="apple-converted-space"/>
    <w:basedOn w:val="DefaultParagraphFont"/>
    <w:rsid w:val="006E57B4"/>
  </w:style>
  <w:style w:type="character" w:styleId="Hyperlink">
    <w:name w:val="Hyperlink"/>
    <w:basedOn w:val="DefaultParagraphFont"/>
    <w:uiPriority w:val="99"/>
    <w:semiHidden/>
    <w:unhideWhenUsed/>
    <w:rsid w:val="006E57B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75B8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566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60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566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60A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60A"/>
    <w:rPr>
      <w:rFonts w:ascii="Tahoma" w:hAnsi="Tahoma" w:cs="Tahoma"/>
      <w:sz w:val="16"/>
      <w:szCs w:val="16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265D2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2287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22874"/>
    <w:rPr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C22874"/>
    <w:rPr>
      <w:vertAlign w:val="superscript"/>
    </w:rPr>
  </w:style>
  <w:style w:type="paragraph" w:styleId="Revision">
    <w:name w:val="Revision"/>
    <w:hidden/>
    <w:uiPriority w:val="99"/>
    <w:semiHidden/>
    <w:rsid w:val="00407235"/>
    <w:pPr>
      <w:spacing w:after="0" w:line="240" w:lineRule="auto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35446-8777-4057-9C96-13C013F39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1658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ERSAR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Your User Name</cp:lastModifiedBy>
  <cp:revision>2</cp:revision>
  <cp:lastPrinted>2013-05-17T15:23:00Z</cp:lastPrinted>
  <dcterms:created xsi:type="dcterms:W3CDTF">2013-05-29T21:33:00Z</dcterms:created>
  <dcterms:modified xsi:type="dcterms:W3CDTF">2013-05-29T21:33:00Z</dcterms:modified>
</cp:coreProperties>
</file>